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5DC49" w14:textId="77BB5C52" w:rsidR="0083637B" w:rsidRDefault="00F61C20" w:rsidP="00F61C20">
      <w:pPr>
        <w:jc w:val="center"/>
        <w:rPr>
          <w:rFonts w:ascii="Arial" w:eastAsia="Arial" w:hAnsi="Arial" w:cs="Arial"/>
          <w:b/>
          <w:bCs/>
          <w:sz w:val="22"/>
          <w:szCs w:val="22"/>
        </w:rPr>
      </w:pPr>
      <w:r>
        <w:rPr>
          <w:rFonts w:ascii="Arial" w:eastAsia="Arial" w:hAnsi="Arial" w:cs="Arial"/>
          <w:b/>
          <w:bCs/>
          <w:sz w:val="22"/>
          <w:szCs w:val="22"/>
        </w:rPr>
        <w:t>Tips for Dealing with Free Riders</w:t>
      </w:r>
    </w:p>
    <w:p w14:paraId="201D4BE8" w14:textId="3BEBA1AA" w:rsidR="00736EC4" w:rsidRDefault="00736EC4" w:rsidP="1FE7EEC0">
      <w:pPr>
        <w:rPr>
          <w:rFonts w:ascii="Arial" w:eastAsia="Arial" w:hAnsi="Arial" w:cs="Arial"/>
          <w:sz w:val="22"/>
          <w:szCs w:val="22"/>
        </w:rPr>
      </w:pPr>
      <w:r w:rsidRPr="1FE7EEC0">
        <w:rPr>
          <w:rFonts w:ascii="Arial" w:eastAsia="Arial" w:hAnsi="Arial" w:cs="Arial"/>
          <w:sz w:val="22"/>
          <w:szCs w:val="22"/>
        </w:rPr>
        <w:t xml:space="preserve">Free </w:t>
      </w:r>
      <w:r w:rsidR="001556A9" w:rsidRPr="1FE7EEC0">
        <w:rPr>
          <w:rFonts w:ascii="Arial" w:eastAsia="Arial" w:hAnsi="Arial" w:cs="Arial"/>
          <w:sz w:val="22"/>
          <w:szCs w:val="22"/>
        </w:rPr>
        <w:t>r</w:t>
      </w:r>
      <w:r w:rsidRPr="1FE7EEC0">
        <w:rPr>
          <w:rFonts w:ascii="Arial" w:eastAsia="Arial" w:hAnsi="Arial" w:cs="Arial"/>
          <w:sz w:val="22"/>
          <w:szCs w:val="22"/>
        </w:rPr>
        <w:t>iders</w:t>
      </w:r>
      <w:r w:rsidR="00372213">
        <w:rPr>
          <w:rFonts w:ascii="Arial" w:eastAsia="Arial" w:hAnsi="Arial" w:cs="Arial"/>
          <w:sz w:val="22"/>
          <w:szCs w:val="22"/>
        </w:rPr>
        <w:t>—</w:t>
      </w:r>
      <w:r w:rsidR="001556A9" w:rsidRPr="1FE7EEC0">
        <w:rPr>
          <w:rFonts w:ascii="Arial" w:eastAsia="Arial" w:hAnsi="Arial" w:cs="Arial"/>
          <w:sz w:val="22"/>
          <w:szCs w:val="22"/>
        </w:rPr>
        <w:t>those</w:t>
      </w:r>
      <w:r w:rsidRPr="1FE7EEC0">
        <w:rPr>
          <w:rFonts w:ascii="Arial" w:eastAsia="Arial" w:hAnsi="Arial" w:cs="Arial"/>
          <w:sz w:val="22"/>
          <w:szCs w:val="22"/>
        </w:rPr>
        <w:t xml:space="preserve"> who don’t do their fair share of work in a group</w:t>
      </w:r>
      <w:r w:rsidR="00372213">
        <w:rPr>
          <w:rFonts w:ascii="Arial" w:eastAsia="Arial" w:hAnsi="Arial" w:cs="Arial"/>
          <w:sz w:val="22"/>
          <w:szCs w:val="22"/>
        </w:rPr>
        <w:t>—</w:t>
      </w:r>
      <w:r w:rsidR="00142321" w:rsidRPr="1FE7EEC0">
        <w:rPr>
          <w:rFonts w:ascii="Arial" w:eastAsia="Arial" w:hAnsi="Arial" w:cs="Arial"/>
          <w:sz w:val="22"/>
          <w:szCs w:val="22"/>
        </w:rPr>
        <w:t>frustrate</w:t>
      </w:r>
      <w:r w:rsidRPr="1FE7EEC0">
        <w:rPr>
          <w:rFonts w:ascii="Arial" w:eastAsia="Arial" w:hAnsi="Arial" w:cs="Arial"/>
          <w:sz w:val="22"/>
          <w:szCs w:val="22"/>
        </w:rPr>
        <w:t xml:space="preserve"> students, especially when they get the same grade as everyone else in the group. </w:t>
      </w:r>
      <w:r w:rsidR="009070F1">
        <w:rPr>
          <w:rFonts w:ascii="Arial" w:eastAsia="Arial" w:hAnsi="Arial" w:cs="Arial"/>
          <w:sz w:val="22"/>
          <w:szCs w:val="22"/>
        </w:rPr>
        <w:t>A</w:t>
      </w:r>
      <w:r w:rsidRPr="1FE7EEC0">
        <w:rPr>
          <w:rFonts w:ascii="Arial" w:eastAsia="Arial" w:hAnsi="Arial" w:cs="Arial"/>
          <w:sz w:val="22"/>
          <w:szCs w:val="22"/>
        </w:rPr>
        <w:t xml:space="preserve"> lot of students don’t realize </w:t>
      </w:r>
      <w:r w:rsidR="009070F1">
        <w:rPr>
          <w:rFonts w:ascii="Arial" w:eastAsia="Arial" w:hAnsi="Arial" w:cs="Arial"/>
          <w:sz w:val="22"/>
          <w:szCs w:val="22"/>
        </w:rPr>
        <w:t>there</w:t>
      </w:r>
      <w:r w:rsidRPr="1FE7EEC0">
        <w:rPr>
          <w:rFonts w:ascii="Arial" w:eastAsia="Arial" w:hAnsi="Arial" w:cs="Arial"/>
          <w:sz w:val="22"/>
          <w:szCs w:val="22"/>
        </w:rPr>
        <w:t xml:space="preserve"> are ways groups can deal with free riders—ways th</w:t>
      </w:r>
      <w:r w:rsidR="001556A9" w:rsidRPr="1FE7EEC0">
        <w:rPr>
          <w:rFonts w:ascii="Arial" w:eastAsia="Arial" w:hAnsi="Arial" w:cs="Arial"/>
          <w:sz w:val="22"/>
          <w:szCs w:val="22"/>
        </w:rPr>
        <w:t>at</w:t>
      </w:r>
      <w:r w:rsidRPr="1FE7EEC0">
        <w:rPr>
          <w:rFonts w:ascii="Arial" w:eastAsia="Arial" w:hAnsi="Arial" w:cs="Arial"/>
          <w:sz w:val="22"/>
          <w:szCs w:val="22"/>
        </w:rPr>
        <w:t xml:space="preserve"> make </w:t>
      </w:r>
      <w:r w:rsidR="001556A9" w:rsidRPr="1FE7EEC0">
        <w:rPr>
          <w:rFonts w:ascii="Arial" w:eastAsia="Arial" w:hAnsi="Arial" w:cs="Arial"/>
          <w:sz w:val="22"/>
          <w:szCs w:val="22"/>
        </w:rPr>
        <w:t xml:space="preserve">it </w:t>
      </w:r>
      <w:r w:rsidRPr="1FE7EEC0">
        <w:rPr>
          <w:rFonts w:ascii="Arial" w:eastAsia="Arial" w:hAnsi="Arial" w:cs="Arial"/>
          <w:sz w:val="22"/>
          <w:szCs w:val="22"/>
        </w:rPr>
        <w:t xml:space="preserve">less likely </w:t>
      </w:r>
      <w:r w:rsidR="001556A9" w:rsidRPr="1FE7EEC0">
        <w:rPr>
          <w:rFonts w:ascii="Arial" w:eastAsia="Arial" w:hAnsi="Arial" w:cs="Arial"/>
          <w:sz w:val="22"/>
          <w:szCs w:val="22"/>
        </w:rPr>
        <w:t xml:space="preserve">that </w:t>
      </w:r>
      <w:r w:rsidRPr="1FE7EEC0">
        <w:rPr>
          <w:rFonts w:ascii="Arial" w:eastAsia="Arial" w:hAnsi="Arial" w:cs="Arial"/>
          <w:sz w:val="22"/>
          <w:szCs w:val="22"/>
        </w:rPr>
        <w:t xml:space="preserve">the rest of the group </w:t>
      </w:r>
      <w:r w:rsidR="001556A9" w:rsidRPr="1FE7EEC0">
        <w:rPr>
          <w:rFonts w:ascii="Arial" w:eastAsia="Arial" w:hAnsi="Arial" w:cs="Arial"/>
          <w:sz w:val="22"/>
          <w:szCs w:val="22"/>
        </w:rPr>
        <w:t>will have to pick up the slack</w:t>
      </w:r>
      <w:r w:rsidRPr="1FE7EEC0">
        <w:rPr>
          <w:rFonts w:ascii="Arial" w:eastAsia="Arial" w:hAnsi="Arial" w:cs="Arial"/>
          <w:sz w:val="22"/>
          <w:szCs w:val="22"/>
        </w:rPr>
        <w:t xml:space="preserve">. The purpose of this handout is to help </w:t>
      </w:r>
      <w:r w:rsidR="001556A9" w:rsidRPr="1FE7EEC0">
        <w:rPr>
          <w:rFonts w:ascii="Arial" w:eastAsia="Arial" w:hAnsi="Arial" w:cs="Arial"/>
          <w:sz w:val="22"/>
          <w:szCs w:val="22"/>
        </w:rPr>
        <w:t xml:space="preserve">those in </w:t>
      </w:r>
      <w:r w:rsidR="009070F1">
        <w:rPr>
          <w:rFonts w:ascii="Arial" w:eastAsia="Arial" w:hAnsi="Arial" w:cs="Arial"/>
          <w:sz w:val="22"/>
          <w:szCs w:val="22"/>
        </w:rPr>
        <w:t xml:space="preserve">your </w:t>
      </w:r>
      <w:r w:rsidRPr="1FE7EEC0">
        <w:rPr>
          <w:rFonts w:ascii="Arial" w:eastAsia="Arial" w:hAnsi="Arial" w:cs="Arial"/>
          <w:sz w:val="22"/>
          <w:szCs w:val="22"/>
        </w:rPr>
        <w:t>group correctly identify who’s free riding and provide a range of options for responding to that behavior.</w:t>
      </w:r>
    </w:p>
    <w:p w14:paraId="362AA4A8" w14:textId="71E929BE" w:rsidR="001556A9" w:rsidRDefault="001556A9" w:rsidP="1FE7EEC0">
      <w:pPr>
        <w:rPr>
          <w:rFonts w:ascii="Arial" w:eastAsia="Arial" w:hAnsi="Arial" w:cs="Arial"/>
          <w:sz w:val="22"/>
          <w:szCs w:val="22"/>
        </w:rPr>
      </w:pPr>
      <w:r w:rsidRPr="1FE7EEC0">
        <w:rPr>
          <w:rFonts w:ascii="Arial" w:eastAsia="Arial" w:hAnsi="Arial" w:cs="Arial"/>
          <w:sz w:val="22"/>
          <w:szCs w:val="22"/>
        </w:rPr>
        <w:t xml:space="preserve">Is it the teacher’s responsibility to take care of the free rider problem? Yes, teachers should design group projects so that there </w:t>
      </w:r>
      <w:r w:rsidR="009070F1">
        <w:rPr>
          <w:rFonts w:ascii="Arial" w:eastAsia="Arial" w:hAnsi="Arial" w:cs="Arial"/>
          <w:sz w:val="22"/>
          <w:szCs w:val="22"/>
        </w:rPr>
        <w:t xml:space="preserve">are </w:t>
      </w:r>
      <w:r w:rsidRPr="1FE7EEC0">
        <w:rPr>
          <w:rFonts w:ascii="Arial" w:eastAsia="Arial" w:hAnsi="Arial" w:cs="Arial"/>
          <w:sz w:val="22"/>
          <w:szCs w:val="22"/>
        </w:rPr>
        <w:t xml:space="preserve">consequences </w:t>
      </w:r>
      <w:r w:rsidR="009070F1">
        <w:rPr>
          <w:rFonts w:ascii="Arial" w:eastAsia="Arial" w:hAnsi="Arial" w:cs="Arial"/>
          <w:sz w:val="22"/>
          <w:szCs w:val="22"/>
        </w:rPr>
        <w:t>for</w:t>
      </w:r>
      <w:r w:rsidRPr="1FE7EEC0">
        <w:rPr>
          <w:rFonts w:ascii="Arial" w:eastAsia="Arial" w:hAnsi="Arial" w:cs="Arial"/>
          <w:sz w:val="22"/>
          <w:szCs w:val="22"/>
        </w:rPr>
        <w:t xml:space="preserve"> member</w:t>
      </w:r>
      <w:r w:rsidR="009070F1">
        <w:rPr>
          <w:rFonts w:ascii="Arial" w:eastAsia="Arial" w:hAnsi="Arial" w:cs="Arial"/>
          <w:sz w:val="22"/>
          <w:szCs w:val="22"/>
        </w:rPr>
        <w:t xml:space="preserve">s who don’t </w:t>
      </w:r>
      <w:r w:rsidRPr="1FE7EEC0">
        <w:rPr>
          <w:rFonts w:ascii="Arial" w:eastAsia="Arial" w:hAnsi="Arial" w:cs="Arial"/>
          <w:sz w:val="22"/>
          <w:szCs w:val="22"/>
        </w:rPr>
        <w:t>deliver. And although groups can complain to teachers</w:t>
      </w:r>
      <w:r w:rsidR="00074717" w:rsidRPr="1FE7EEC0">
        <w:rPr>
          <w:rFonts w:ascii="Arial" w:eastAsia="Arial" w:hAnsi="Arial" w:cs="Arial"/>
          <w:sz w:val="22"/>
          <w:szCs w:val="22"/>
        </w:rPr>
        <w:t xml:space="preserve"> (more on this to come)</w:t>
      </w:r>
      <w:r w:rsidRPr="1FE7EEC0">
        <w:rPr>
          <w:rFonts w:ascii="Arial" w:eastAsia="Arial" w:hAnsi="Arial" w:cs="Arial"/>
          <w:sz w:val="22"/>
          <w:szCs w:val="22"/>
        </w:rPr>
        <w:t xml:space="preserve">, </w:t>
      </w:r>
      <w:r w:rsidR="00DC18AD">
        <w:rPr>
          <w:rFonts w:ascii="Arial" w:eastAsia="Arial" w:hAnsi="Arial" w:cs="Arial"/>
          <w:sz w:val="22"/>
          <w:szCs w:val="22"/>
        </w:rPr>
        <w:t>n</w:t>
      </w:r>
      <w:r w:rsidRPr="1FE7EEC0">
        <w:rPr>
          <w:rFonts w:ascii="Arial" w:eastAsia="Arial" w:hAnsi="Arial" w:cs="Arial"/>
          <w:sz w:val="22"/>
          <w:szCs w:val="22"/>
        </w:rPr>
        <w:t>ow is the time to start developing the skills need</w:t>
      </w:r>
      <w:r w:rsidR="009070F1">
        <w:rPr>
          <w:rFonts w:ascii="Arial" w:eastAsia="Arial" w:hAnsi="Arial" w:cs="Arial"/>
          <w:sz w:val="22"/>
          <w:szCs w:val="22"/>
        </w:rPr>
        <w:t xml:space="preserve">ed </w:t>
      </w:r>
      <w:r w:rsidRPr="1FE7EEC0">
        <w:rPr>
          <w:rFonts w:ascii="Arial" w:eastAsia="Arial" w:hAnsi="Arial" w:cs="Arial"/>
          <w:sz w:val="22"/>
          <w:szCs w:val="22"/>
        </w:rPr>
        <w:t xml:space="preserve">to handle free riders. </w:t>
      </w:r>
      <w:r w:rsidR="00DC18AD">
        <w:rPr>
          <w:rFonts w:ascii="Arial" w:eastAsia="Arial" w:hAnsi="Arial" w:cs="Arial"/>
          <w:sz w:val="22"/>
          <w:szCs w:val="22"/>
        </w:rPr>
        <w:t>Group work in college won’t be the only time you’ll encounter members who take advantage of the group, and after college there won’t be a teacher around to fix the problem.</w:t>
      </w:r>
    </w:p>
    <w:p w14:paraId="5742D3C1" w14:textId="7E5F1F8D" w:rsidR="00BD3251" w:rsidRPr="00736EC4" w:rsidRDefault="1FE7EEC0" w:rsidP="1FE7EEC0">
      <w:pPr>
        <w:rPr>
          <w:rFonts w:ascii="Arial" w:eastAsia="Arial" w:hAnsi="Arial" w:cs="Arial"/>
          <w:sz w:val="22"/>
          <w:szCs w:val="22"/>
        </w:rPr>
      </w:pPr>
      <w:r w:rsidRPr="1FE7EEC0">
        <w:rPr>
          <w:rFonts w:ascii="Arial" w:eastAsia="Arial" w:hAnsi="Arial" w:cs="Arial"/>
          <w:b/>
          <w:bCs/>
          <w:sz w:val="22"/>
          <w:szCs w:val="22"/>
        </w:rPr>
        <w:t xml:space="preserve">Some </w:t>
      </w:r>
      <w:r w:rsidR="00372213">
        <w:rPr>
          <w:rFonts w:ascii="Arial" w:eastAsia="Arial" w:hAnsi="Arial" w:cs="Arial"/>
          <w:b/>
          <w:bCs/>
          <w:sz w:val="22"/>
          <w:szCs w:val="22"/>
        </w:rPr>
        <w:t>t</w:t>
      </w:r>
      <w:r w:rsidRPr="1FE7EEC0">
        <w:rPr>
          <w:rFonts w:ascii="Arial" w:eastAsia="Arial" w:hAnsi="Arial" w:cs="Arial"/>
          <w:b/>
          <w:bCs/>
          <w:sz w:val="22"/>
          <w:szCs w:val="22"/>
        </w:rPr>
        <w:t xml:space="preserve">ypical </w:t>
      </w:r>
      <w:r w:rsidR="00372213">
        <w:rPr>
          <w:rFonts w:ascii="Arial" w:eastAsia="Arial" w:hAnsi="Arial" w:cs="Arial"/>
          <w:b/>
          <w:bCs/>
          <w:sz w:val="22"/>
          <w:szCs w:val="22"/>
        </w:rPr>
        <w:t>f</w:t>
      </w:r>
      <w:r w:rsidRPr="1FE7EEC0">
        <w:rPr>
          <w:rFonts w:ascii="Arial" w:eastAsia="Arial" w:hAnsi="Arial" w:cs="Arial"/>
          <w:b/>
          <w:bCs/>
          <w:sz w:val="22"/>
          <w:szCs w:val="22"/>
        </w:rPr>
        <w:t xml:space="preserve">ree </w:t>
      </w:r>
      <w:r w:rsidR="00372213">
        <w:rPr>
          <w:rFonts w:ascii="Arial" w:eastAsia="Arial" w:hAnsi="Arial" w:cs="Arial"/>
          <w:b/>
          <w:bCs/>
          <w:sz w:val="22"/>
          <w:szCs w:val="22"/>
        </w:rPr>
        <w:t>r</w:t>
      </w:r>
      <w:r w:rsidRPr="1FE7EEC0">
        <w:rPr>
          <w:rFonts w:ascii="Arial" w:eastAsia="Arial" w:hAnsi="Arial" w:cs="Arial"/>
          <w:b/>
          <w:bCs/>
          <w:sz w:val="22"/>
          <w:szCs w:val="22"/>
        </w:rPr>
        <w:t xml:space="preserve">ider </w:t>
      </w:r>
      <w:r w:rsidR="00372213">
        <w:rPr>
          <w:rFonts w:ascii="Arial" w:eastAsia="Arial" w:hAnsi="Arial" w:cs="Arial"/>
          <w:b/>
          <w:bCs/>
          <w:sz w:val="22"/>
          <w:szCs w:val="22"/>
        </w:rPr>
        <w:t>a</w:t>
      </w:r>
      <w:r w:rsidRPr="1FE7EEC0">
        <w:rPr>
          <w:rFonts w:ascii="Arial" w:eastAsia="Arial" w:hAnsi="Arial" w:cs="Arial"/>
          <w:b/>
          <w:bCs/>
          <w:sz w:val="22"/>
          <w:szCs w:val="22"/>
        </w:rPr>
        <w:t>ctions</w:t>
      </w:r>
    </w:p>
    <w:p w14:paraId="2F01869B" w14:textId="224A57B0" w:rsidR="00372213" w:rsidRPr="00736EC4" w:rsidRDefault="1FE7EEC0" w:rsidP="1FE7EEC0">
      <w:pPr>
        <w:rPr>
          <w:rFonts w:ascii="Arial" w:eastAsia="Arial" w:hAnsi="Arial" w:cs="Arial"/>
          <w:sz w:val="22"/>
          <w:szCs w:val="22"/>
        </w:rPr>
      </w:pPr>
      <w:r w:rsidRPr="1FE7EEC0">
        <w:rPr>
          <w:rFonts w:ascii="Arial" w:eastAsia="Arial" w:hAnsi="Arial" w:cs="Arial"/>
          <w:sz w:val="22"/>
          <w:szCs w:val="22"/>
        </w:rPr>
        <w:t>Free rider behaviors vary with individuals, so expect unique combinations and maybe some behaviors not listed here.</w:t>
      </w:r>
    </w:p>
    <w:p w14:paraId="0CAEB8CF" w14:textId="7EFA1C51" w:rsidR="00821EB2" w:rsidRDefault="1FE7EEC0" w:rsidP="1FE7EEC0">
      <w:pPr>
        <w:pStyle w:val="ListParagraph"/>
        <w:numPr>
          <w:ilvl w:val="0"/>
          <w:numId w:val="1"/>
        </w:numPr>
        <w:rPr>
          <w:rFonts w:ascii="Arial" w:eastAsia="Arial" w:hAnsi="Arial" w:cs="Arial"/>
          <w:b/>
          <w:bCs/>
          <w:sz w:val="22"/>
          <w:szCs w:val="22"/>
        </w:rPr>
      </w:pPr>
      <w:r w:rsidRPr="1FE7EEC0">
        <w:rPr>
          <w:rFonts w:ascii="Arial" w:eastAsia="Arial" w:hAnsi="Arial" w:cs="Arial"/>
          <w:sz w:val="22"/>
          <w:szCs w:val="22"/>
        </w:rPr>
        <w:t>Doesn’t do a fair share of the work and expects other to pick up the slack</w:t>
      </w:r>
    </w:p>
    <w:p w14:paraId="05DB8D26" w14:textId="6DB52C17" w:rsidR="00821EB2" w:rsidRDefault="1FE7EEC0" w:rsidP="1FE7EEC0">
      <w:pPr>
        <w:pStyle w:val="ListParagraph"/>
        <w:numPr>
          <w:ilvl w:val="0"/>
          <w:numId w:val="1"/>
        </w:numPr>
        <w:rPr>
          <w:rFonts w:ascii="Arial" w:eastAsia="Arial" w:hAnsi="Arial" w:cs="Arial"/>
          <w:sz w:val="22"/>
          <w:szCs w:val="22"/>
        </w:rPr>
      </w:pPr>
      <w:r w:rsidRPr="1FE7EEC0">
        <w:rPr>
          <w:rFonts w:ascii="Arial" w:eastAsia="Arial" w:hAnsi="Arial" w:cs="Arial"/>
          <w:sz w:val="22"/>
          <w:szCs w:val="22"/>
        </w:rPr>
        <w:t>Shows little or no interest in the group task</w:t>
      </w:r>
    </w:p>
    <w:p w14:paraId="68D56C1B" w14:textId="3E7E2995" w:rsidR="00821EB2" w:rsidRDefault="1FE7EEC0" w:rsidP="1FE7EEC0">
      <w:pPr>
        <w:pStyle w:val="ListParagraph"/>
        <w:numPr>
          <w:ilvl w:val="0"/>
          <w:numId w:val="1"/>
        </w:numPr>
        <w:rPr>
          <w:rFonts w:ascii="Arial" w:eastAsia="Arial" w:hAnsi="Arial" w:cs="Arial"/>
          <w:sz w:val="22"/>
          <w:szCs w:val="22"/>
        </w:rPr>
      </w:pPr>
      <w:r w:rsidRPr="1FE7EEC0">
        <w:rPr>
          <w:rFonts w:ascii="Arial" w:eastAsia="Arial" w:hAnsi="Arial" w:cs="Arial"/>
          <w:sz w:val="22"/>
          <w:szCs w:val="22"/>
        </w:rPr>
        <w:t xml:space="preserve">Looks and acts </w:t>
      </w:r>
      <w:r w:rsidR="009070F1">
        <w:rPr>
          <w:rFonts w:ascii="Arial" w:eastAsia="Arial" w:hAnsi="Arial" w:cs="Arial"/>
          <w:sz w:val="22"/>
          <w:szCs w:val="22"/>
        </w:rPr>
        <w:t>inattentive</w:t>
      </w:r>
    </w:p>
    <w:p w14:paraId="3593040D" w14:textId="3B1A6255" w:rsidR="00821EB2" w:rsidRDefault="1FE7EEC0" w:rsidP="1FE7EEC0">
      <w:pPr>
        <w:pStyle w:val="ListParagraph"/>
        <w:numPr>
          <w:ilvl w:val="0"/>
          <w:numId w:val="1"/>
        </w:numPr>
        <w:rPr>
          <w:rFonts w:ascii="Arial" w:eastAsia="Arial" w:hAnsi="Arial" w:cs="Arial"/>
          <w:sz w:val="22"/>
          <w:szCs w:val="22"/>
        </w:rPr>
      </w:pPr>
      <w:r w:rsidRPr="1FE7EEC0">
        <w:rPr>
          <w:rFonts w:ascii="Arial" w:eastAsia="Arial" w:hAnsi="Arial" w:cs="Arial"/>
          <w:sz w:val="22"/>
          <w:szCs w:val="22"/>
        </w:rPr>
        <w:t>Seldom or never participates in group discussions</w:t>
      </w:r>
    </w:p>
    <w:p w14:paraId="4B0E7F3F" w14:textId="3DC64BAA" w:rsidR="00821EB2" w:rsidRDefault="1FE7EEC0" w:rsidP="1FE7EEC0">
      <w:pPr>
        <w:pStyle w:val="ListParagraph"/>
        <w:numPr>
          <w:ilvl w:val="0"/>
          <w:numId w:val="1"/>
        </w:numPr>
        <w:rPr>
          <w:rFonts w:ascii="Arial" w:eastAsia="Arial" w:hAnsi="Arial" w:cs="Arial"/>
          <w:sz w:val="22"/>
          <w:szCs w:val="22"/>
        </w:rPr>
      </w:pPr>
      <w:r w:rsidRPr="1FE7EEC0">
        <w:rPr>
          <w:rFonts w:ascii="Arial" w:eastAsia="Arial" w:hAnsi="Arial" w:cs="Arial"/>
          <w:sz w:val="22"/>
          <w:szCs w:val="22"/>
        </w:rPr>
        <w:t>Doesn’t pay attention to what’s going on during group meetings</w:t>
      </w:r>
    </w:p>
    <w:p w14:paraId="32553739" w14:textId="04B3BAC6" w:rsidR="00821EB2" w:rsidRDefault="1FE7EEC0" w:rsidP="1FE7EEC0">
      <w:pPr>
        <w:pStyle w:val="ListParagraph"/>
        <w:numPr>
          <w:ilvl w:val="0"/>
          <w:numId w:val="1"/>
        </w:numPr>
        <w:rPr>
          <w:rFonts w:ascii="Arial" w:eastAsia="Arial" w:hAnsi="Arial" w:cs="Arial"/>
          <w:sz w:val="22"/>
          <w:szCs w:val="22"/>
        </w:rPr>
      </w:pPr>
      <w:r w:rsidRPr="1FE7EEC0">
        <w:rPr>
          <w:rFonts w:ascii="Arial" w:eastAsia="Arial" w:hAnsi="Arial" w:cs="Arial"/>
          <w:sz w:val="22"/>
          <w:szCs w:val="22"/>
        </w:rPr>
        <w:t>Carries on side conversations when the group is trying to work</w:t>
      </w:r>
    </w:p>
    <w:p w14:paraId="1A5ADFA0" w14:textId="6AD0770A" w:rsidR="00821EB2" w:rsidRDefault="1FE7EEC0" w:rsidP="1FE7EEC0">
      <w:pPr>
        <w:pStyle w:val="ListParagraph"/>
        <w:numPr>
          <w:ilvl w:val="0"/>
          <w:numId w:val="1"/>
        </w:numPr>
        <w:rPr>
          <w:rFonts w:ascii="Arial" w:eastAsia="Arial" w:hAnsi="Arial" w:cs="Arial"/>
          <w:sz w:val="22"/>
          <w:szCs w:val="22"/>
        </w:rPr>
      </w:pPr>
      <w:r w:rsidRPr="1FE7EEC0">
        <w:rPr>
          <w:rFonts w:ascii="Arial" w:eastAsia="Arial" w:hAnsi="Arial" w:cs="Arial"/>
          <w:sz w:val="22"/>
          <w:szCs w:val="22"/>
        </w:rPr>
        <w:t>Comes to group meetings unprepared or poorly prepared</w:t>
      </w:r>
    </w:p>
    <w:p w14:paraId="24E77ADF" w14:textId="1912D155" w:rsidR="00821EB2" w:rsidRDefault="1FE7EEC0" w:rsidP="1FE7EEC0">
      <w:pPr>
        <w:pStyle w:val="ListParagraph"/>
        <w:numPr>
          <w:ilvl w:val="0"/>
          <w:numId w:val="1"/>
        </w:numPr>
        <w:rPr>
          <w:rFonts w:ascii="Arial" w:eastAsia="Arial" w:hAnsi="Arial" w:cs="Arial"/>
          <w:sz w:val="22"/>
          <w:szCs w:val="22"/>
        </w:rPr>
      </w:pPr>
      <w:r w:rsidRPr="1FE7EEC0">
        <w:rPr>
          <w:rFonts w:ascii="Arial" w:eastAsia="Arial" w:hAnsi="Arial" w:cs="Arial"/>
          <w:sz w:val="22"/>
          <w:szCs w:val="22"/>
        </w:rPr>
        <w:t>Submits poor</w:t>
      </w:r>
      <w:r w:rsidR="00764BE6">
        <w:rPr>
          <w:rFonts w:ascii="Arial" w:eastAsia="Arial" w:hAnsi="Arial" w:cs="Arial"/>
          <w:sz w:val="22"/>
          <w:szCs w:val="22"/>
        </w:rPr>
        <w:t>-</w:t>
      </w:r>
      <w:r w:rsidRPr="1FE7EEC0">
        <w:rPr>
          <w:rFonts w:ascii="Arial" w:eastAsia="Arial" w:hAnsi="Arial" w:cs="Arial"/>
          <w:sz w:val="22"/>
          <w:szCs w:val="22"/>
        </w:rPr>
        <w:t>quality work</w:t>
      </w:r>
    </w:p>
    <w:p w14:paraId="422BEA90" w14:textId="4DE5A274" w:rsidR="00821EB2" w:rsidRDefault="1FE7EEC0" w:rsidP="1FE7EEC0">
      <w:pPr>
        <w:pStyle w:val="ListParagraph"/>
        <w:numPr>
          <w:ilvl w:val="0"/>
          <w:numId w:val="1"/>
        </w:numPr>
        <w:rPr>
          <w:rFonts w:ascii="Arial" w:eastAsia="Arial" w:hAnsi="Arial" w:cs="Arial"/>
          <w:sz w:val="22"/>
          <w:szCs w:val="22"/>
        </w:rPr>
      </w:pPr>
      <w:r w:rsidRPr="1FE7EEC0">
        <w:rPr>
          <w:rFonts w:ascii="Arial" w:eastAsia="Arial" w:hAnsi="Arial" w:cs="Arial"/>
          <w:sz w:val="22"/>
          <w:szCs w:val="22"/>
        </w:rPr>
        <w:t>Misses deadlines</w:t>
      </w:r>
    </w:p>
    <w:p w14:paraId="1B1FE6E3" w14:textId="0206EDA9" w:rsidR="00821EB2" w:rsidRDefault="1FE7EEC0" w:rsidP="1FE7EEC0">
      <w:pPr>
        <w:pStyle w:val="ListParagraph"/>
        <w:numPr>
          <w:ilvl w:val="0"/>
          <w:numId w:val="1"/>
        </w:numPr>
        <w:rPr>
          <w:rFonts w:ascii="Arial" w:eastAsia="Arial" w:hAnsi="Arial" w:cs="Arial"/>
          <w:sz w:val="22"/>
          <w:szCs w:val="22"/>
        </w:rPr>
      </w:pPr>
      <w:r w:rsidRPr="1FE7EEC0">
        <w:rPr>
          <w:rFonts w:ascii="Arial" w:eastAsia="Arial" w:hAnsi="Arial" w:cs="Arial"/>
          <w:sz w:val="22"/>
          <w:szCs w:val="22"/>
        </w:rPr>
        <w:t>Misses group meetings</w:t>
      </w:r>
    </w:p>
    <w:p w14:paraId="5E1DA4DF" w14:textId="2E890BC9" w:rsidR="00821EB2" w:rsidRDefault="1FE7EEC0" w:rsidP="1FE7EEC0">
      <w:pPr>
        <w:pStyle w:val="ListParagraph"/>
        <w:numPr>
          <w:ilvl w:val="0"/>
          <w:numId w:val="1"/>
        </w:numPr>
        <w:rPr>
          <w:rFonts w:ascii="Arial" w:eastAsia="Arial" w:hAnsi="Arial" w:cs="Arial"/>
          <w:sz w:val="22"/>
          <w:szCs w:val="22"/>
        </w:rPr>
      </w:pPr>
      <w:r w:rsidRPr="1FE7EEC0">
        <w:rPr>
          <w:rFonts w:ascii="Arial" w:eastAsia="Arial" w:hAnsi="Arial" w:cs="Arial"/>
          <w:sz w:val="22"/>
          <w:szCs w:val="22"/>
        </w:rPr>
        <w:t>Does not respond to messages from the group</w:t>
      </w:r>
    </w:p>
    <w:p w14:paraId="48E93C90" w14:textId="11912568" w:rsidR="00821EB2" w:rsidRDefault="1FE7EEC0" w:rsidP="1FE7EEC0">
      <w:pPr>
        <w:pStyle w:val="ListParagraph"/>
        <w:numPr>
          <w:ilvl w:val="0"/>
          <w:numId w:val="1"/>
        </w:numPr>
        <w:rPr>
          <w:rFonts w:ascii="Arial" w:eastAsia="Arial" w:hAnsi="Arial" w:cs="Arial"/>
          <w:sz w:val="22"/>
          <w:szCs w:val="22"/>
        </w:rPr>
      </w:pPr>
      <w:r w:rsidRPr="1FE7EEC0">
        <w:rPr>
          <w:rFonts w:ascii="Arial" w:eastAsia="Arial" w:hAnsi="Arial" w:cs="Arial"/>
          <w:sz w:val="22"/>
          <w:szCs w:val="22"/>
        </w:rPr>
        <w:t>Expects the same group grade as everyone else</w:t>
      </w:r>
    </w:p>
    <w:p w14:paraId="2E777C33" w14:textId="3ACA7929" w:rsidR="00736EC4" w:rsidRPr="00CC6468" w:rsidRDefault="1FE7EEC0" w:rsidP="1FE7EEC0">
      <w:pPr>
        <w:rPr>
          <w:rFonts w:ascii="Arial" w:eastAsia="Arial" w:hAnsi="Arial" w:cs="Arial"/>
          <w:sz w:val="22"/>
          <w:szCs w:val="22"/>
        </w:rPr>
      </w:pPr>
      <w:r w:rsidRPr="1FE7EEC0">
        <w:rPr>
          <w:rFonts w:ascii="Arial" w:eastAsia="Arial" w:hAnsi="Arial" w:cs="Arial"/>
          <w:b/>
          <w:bCs/>
          <w:sz w:val="22"/>
          <w:szCs w:val="22"/>
        </w:rPr>
        <w:t xml:space="preserve">Some </w:t>
      </w:r>
      <w:r w:rsidR="00372213">
        <w:rPr>
          <w:rFonts w:ascii="Arial" w:eastAsia="Arial" w:hAnsi="Arial" w:cs="Arial"/>
          <w:b/>
          <w:bCs/>
          <w:sz w:val="22"/>
          <w:szCs w:val="22"/>
        </w:rPr>
        <w:t>t</w:t>
      </w:r>
      <w:r w:rsidRPr="1FE7EEC0">
        <w:rPr>
          <w:rFonts w:ascii="Arial" w:eastAsia="Arial" w:hAnsi="Arial" w:cs="Arial"/>
          <w:b/>
          <w:bCs/>
          <w:sz w:val="22"/>
          <w:szCs w:val="22"/>
        </w:rPr>
        <w:t xml:space="preserve">ypical </w:t>
      </w:r>
      <w:r w:rsidR="00372213">
        <w:rPr>
          <w:rFonts w:ascii="Arial" w:eastAsia="Arial" w:hAnsi="Arial" w:cs="Arial"/>
          <w:b/>
          <w:bCs/>
          <w:sz w:val="22"/>
          <w:szCs w:val="22"/>
        </w:rPr>
        <w:t>a</w:t>
      </w:r>
      <w:r w:rsidRPr="1FE7EEC0">
        <w:rPr>
          <w:rFonts w:ascii="Arial" w:eastAsia="Arial" w:hAnsi="Arial" w:cs="Arial"/>
          <w:b/>
          <w:bCs/>
          <w:sz w:val="22"/>
          <w:szCs w:val="22"/>
        </w:rPr>
        <w:t xml:space="preserve">ctions of </w:t>
      </w:r>
      <w:r w:rsidR="00372213">
        <w:rPr>
          <w:rFonts w:ascii="Arial" w:eastAsia="Arial" w:hAnsi="Arial" w:cs="Arial"/>
          <w:b/>
          <w:bCs/>
          <w:sz w:val="22"/>
          <w:szCs w:val="22"/>
        </w:rPr>
        <w:t>g</w:t>
      </w:r>
      <w:r w:rsidRPr="1FE7EEC0">
        <w:rPr>
          <w:rFonts w:ascii="Arial" w:eastAsia="Arial" w:hAnsi="Arial" w:cs="Arial"/>
          <w:b/>
          <w:bCs/>
          <w:sz w:val="22"/>
          <w:szCs w:val="22"/>
        </w:rPr>
        <w:t xml:space="preserve">roup </w:t>
      </w:r>
      <w:r w:rsidR="00372213">
        <w:rPr>
          <w:rFonts w:ascii="Arial" w:eastAsia="Arial" w:hAnsi="Arial" w:cs="Arial"/>
          <w:b/>
          <w:bCs/>
          <w:sz w:val="22"/>
          <w:szCs w:val="22"/>
        </w:rPr>
        <w:t>m</w:t>
      </w:r>
      <w:r w:rsidRPr="1FE7EEC0">
        <w:rPr>
          <w:rFonts w:ascii="Arial" w:eastAsia="Arial" w:hAnsi="Arial" w:cs="Arial"/>
          <w:b/>
          <w:bCs/>
          <w:sz w:val="22"/>
          <w:szCs w:val="22"/>
        </w:rPr>
        <w:t xml:space="preserve">embers </w:t>
      </w:r>
      <w:r w:rsidR="00372213">
        <w:rPr>
          <w:rFonts w:ascii="Arial" w:eastAsia="Arial" w:hAnsi="Arial" w:cs="Arial"/>
          <w:b/>
          <w:bCs/>
          <w:sz w:val="22"/>
          <w:szCs w:val="22"/>
        </w:rPr>
        <w:t>w</w:t>
      </w:r>
      <w:r w:rsidRPr="1FE7EEC0">
        <w:rPr>
          <w:rFonts w:ascii="Arial" w:eastAsia="Arial" w:hAnsi="Arial" w:cs="Arial"/>
          <w:b/>
          <w:bCs/>
          <w:sz w:val="22"/>
          <w:szCs w:val="22"/>
        </w:rPr>
        <w:t xml:space="preserve">ho </w:t>
      </w:r>
      <w:r w:rsidR="00372213">
        <w:rPr>
          <w:rFonts w:ascii="Arial" w:eastAsia="Arial" w:hAnsi="Arial" w:cs="Arial"/>
          <w:b/>
          <w:bCs/>
          <w:sz w:val="22"/>
          <w:szCs w:val="22"/>
        </w:rPr>
        <w:t>l</w:t>
      </w:r>
      <w:r w:rsidRPr="1FE7EEC0">
        <w:rPr>
          <w:rFonts w:ascii="Arial" w:eastAsia="Arial" w:hAnsi="Arial" w:cs="Arial"/>
          <w:b/>
          <w:bCs/>
          <w:sz w:val="22"/>
          <w:szCs w:val="22"/>
        </w:rPr>
        <w:t xml:space="preserve">ack </w:t>
      </w:r>
      <w:r w:rsidR="00372213">
        <w:rPr>
          <w:rFonts w:ascii="Arial" w:eastAsia="Arial" w:hAnsi="Arial" w:cs="Arial"/>
          <w:b/>
          <w:bCs/>
          <w:sz w:val="22"/>
          <w:szCs w:val="22"/>
        </w:rPr>
        <w:t>c</w:t>
      </w:r>
      <w:r w:rsidRPr="1FE7EEC0">
        <w:rPr>
          <w:rFonts w:ascii="Arial" w:eastAsia="Arial" w:hAnsi="Arial" w:cs="Arial"/>
          <w:b/>
          <w:bCs/>
          <w:sz w:val="22"/>
          <w:szCs w:val="22"/>
        </w:rPr>
        <w:t>onfidence</w:t>
      </w:r>
    </w:p>
    <w:p w14:paraId="2A4787E7" w14:textId="1E72F5A7" w:rsidR="00736EC4" w:rsidRPr="00CC6468" w:rsidRDefault="00BD4736" w:rsidP="1FE7EEC0">
      <w:pPr>
        <w:rPr>
          <w:rFonts w:ascii="Arial" w:eastAsia="Arial" w:hAnsi="Arial" w:cs="Arial"/>
          <w:sz w:val="22"/>
          <w:szCs w:val="22"/>
        </w:rPr>
      </w:pPr>
      <w:r>
        <w:rPr>
          <w:rFonts w:ascii="Arial" w:eastAsia="Arial" w:hAnsi="Arial" w:cs="Arial"/>
          <w:sz w:val="22"/>
          <w:szCs w:val="22"/>
        </w:rPr>
        <w:t>Group m</w:t>
      </w:r>
      <w:r w:rsidR="1FE7EEC0" w:rsidRPr="1FE7EEC0">
        <w:rPr>
          <w:rFonts w:ascii="Arial" w:eastAsia="Arial" w:hAnsi="Arial" w:cs="Arial"/>
          <w:sz w:val="22"/>
          <w:szCs w:val="22"/>
        </w:rPr>
        <w:t xml:space="preserve">embers who lack confidence and are nervous about participating may look apathetic, like they don’t care and aren’t committed to the group. But looks can be deceiving, and it’s important for </w:t>
      </w:r>
      <w:r w:rsidR="009070F1">
        <w:rPr>
          <w:rFonts w:ascii="Arial" w:eastAsia="Arial" w:hAnsi="Arial" w:cs="Arial"/>
          <w:sz w:val="22"/>
          <w:szCs w:val="22"/>
        </w:rPr>
        <w:t>your</w:t>
      </w:r>
      <w:r w:rsidR="1FE7EEC0" w:rsidRPr="1FE7EEC0">
        <w:rPr>
          <w:rFonts w:ascii="Arial" w:eastAsia="Arial" w:hAnsi="Arial" w:cs="Arial"/>
          <w:sz w:val="22"/>
          <w:szCs w:val="22"/>
        </w:rPr>
        <w:t xml:space="preserve"> group to figure out who’s free riding and who’s simply in need of some encouragement and support. Provide that, and a lot of low-confidence members become hard-working contributors.</w:t>
      </w:r>
    </w:p>
    <w:p w14:paraId="1A47AAAC" w14:textId="04F914F7" w:rsidR="00CC6468" w:rsidRDefault="1FE7EEC0" w:rsidP="1FE7EEC0">
      <w:pPr>
        <w:pStyle w:val="ListParagraph"/>
        <w:numPr>
          <w:ilvl w:val="0"/>
          <w:numId w:val="2"/>
        </w:numPr>
        <w:rPr>
          <w:rFonts w:ascii="Arial" w:eastAsia="Arial" w:hAnsi="Arial" w:cs="Arial"/>
          <w:b/>
          <w:bCs/>
          <w:sz w:val="22"/>
          <w:szCs w:val="22"/>
        </w:rPr>
      </w:pPr>
      <w:r w:rsidRPr="1FE7EEC0">
        <w:rPr>
          <w:rFonts w:ascii="Arial" w:eastAsia="Arial" w:hAnsi="Arial" w:cs="Arial"/>
          <w:sz w:val="22"/>
          <w:szCs w:val="22"/>
        </w:rPr>
        <w:t>Never participates in group discussion or does so reluctantly</w:t>
      </w:r>
    </w:p>
    <w:p w14:paraId="035F648D" w14:textId="7C94775B" w:rsidR="00CC6468" w:rsidRDefault="1FE7EEC0" w:rsidP="1FE7EEC0">
      <w:pPr>
        <w:pStyle w:val="ListParagraph"/>
        <w:numPr>
          <w:ilvl w:val="0"/>
          <w:numId w:val="2"/>
        </w:numPr>
        <w:rPr>
          <w:rFonts w:ascii="Arial" w:eastAsia="Arial" w:hAnsi="Arial" w:cs="Arial"/>
          <w:sz w:val="22"/>
          <w:szCs w:val="22"/>
        </w:rPr>
      </w:pPr>
      <w:r w:rsidRPr="1FE7EEC0">
        <w:rPr>
          <w:rFonts w:ascii="Arial" w:eastAsia="Arial" w:hAnsi="Arial" w:cs="Arial"/>
          <w:sz w:val="22"/>
          <w:szCs w:val="22"/>
        </w:rPr>
        <w:t>Rarely offers opinions or makes suggestions</w:t>
      </w:r>
    </w:p>
    <w:p w14:paraId="4D8C4689" w14:textId="6778BFA8" w:rsidR="00CC6468" w:rsidRDefault="1FE7EEC0" w:rsidP="1FE7EEC0">
      <w:pPr>
        <w:pStyle w:val="ListParagraph"/>
        <w:numPr>
          <w:ilvl w:val="0"/>
          <w:numId w:val="2"/>
        </w:numPr>
        <w:rPr>
          <w:rFonts w:ascii="Arial" w:eastAsia="Arial" w:hAnsi="Arial" w:cs="Arial"/>
          <w:sz w:val="22"/>
          <w:szCs w:val="22"/>
        </w:rPr>
      </w:pPr>
      <w:r w:rsidRPr="1FE7EEC0">
        <w:rPr>
          <w:rFonts w:ascii="Arial" w:eastAsia="Arial" w:hAnsi="Arial" w:cs="Arial"/>
          <w:sz w:val="22"/>
          <w:szCs w:val="22"/>
        </w:rPr>
        <w:t>Defers to others in the group; accepts group decisions without comment</w:t>
      </w:r>
    </w:p>
    <w:p w14:paraId="4547AD18" w14:textId="4EA98567" w:rsidR="00CC6468" w:rsidRDefault="1FE7EEC0" w:rsidP="1FE7EEC0">
      <w:pPr>
        <w:pStyle w:val="ListParagraph"/>
        <w:numPr>
          <w:ilvl w:val="0"/>
          <w:numId w:val="2"/>
        </w:numPr>
        <w:rPr>
          <w:rFonts w:ascii="Arial" w:eastAsia="Arial" w:hAnsi="Arial" w:cs="Arial"/>
          <w:sz w:val="22"/>
          <w:szCs w:val="22"/>
        </w:rPr>
      </w:pPr>
      <w:r w:rsidRPr="1FE7EEC0">
        <w:rPr>
          <w:rFonts w:ascii="Arial" w:eastAsia="Arial" w:hAnsi="Arial" w:cs="Arial"/>
          <w:sz w:val="22"/>
          <w:szCs w:val="22"/>
        </w:rPr>
        <w:t>Does not volunteer for tasks</w:t>
      </w:r>
    </w:p>
    <w:p w14:paraId="790CACB1" w14:textId="1701D5EA" w:rsidR="00CC6468" w:rsidRDefault="1FE7EEC0" w:rsidP="1FE7EEC0">
      <w:pPr>
        <w:pStyle w:val="ListParagraph"/>
        <w:numPr>
          <w:ilvl w:val="0"/>
          <w:numId w:val="2"/>
        </w:numPr>
        <w:rPr>
          <w:rFonts w:ascii="Arial" w:eastAsia="Arial" w:hAnsi="Arial" w:cs="Arial"/>
          <w:sz w:val="22"/>
          <w:szCs w:val="22"/>
        </w:rPr>
      </w:pPr>
      <w:r w:rsidRPr="1FE7EEC0">
        <w:rPr>
          <w:rFonts w:ascii="Arial" w:eastAsia="Arial" w:hAnsi="Arial" w:cs="Arial"/>
          <w:sz w:val="22"/>
          <w:szCs w:val="22"/>
        </w:rPr>
        <w:t>Tends to be quiet; does not socialize with others in the group</w:t>
      </w:r>
    </w:p>
    <w:p w14:paraId="279E45CA" w14:textId="5EB05F38" w:rsidR="00821EB2" w:rsidRDefault="1FE7EEC0" w:rsidP="1FE7EEC0">
      <w:pPr>
        <w:pStyle w:val="ListParagraph"/>
        <w:numPr>
          <w:ilvl w:val="0"/>
          <w:numId w:val="2"/>
        </w:numPr>
        <w:rPr>
          <w:rFonts w:ascii="Arial" w:eastAsia="Arial" w:hAnsi="Arial" w:cs="Arial"/>
          <w:sz w:val="22"/>
          <w:szCs w:val="22"/>
        </w:rPr>
      </w:pPr>
      <w:r w:rsidRPr="1FE7EEC0">
        <w:rPr>
          <w:rFonts w:ascii="Arial" w:eastAsia="Arial" w:hAnsi="Arial" w:cs="Arial"/>
          <w:sz w:val="22"/>
          <w:szCs w:val="22"/>
        </w:rPr>
        <w:t>Appears nervous, especially when called upon to do something for the group</w:t>
      </w:r>
    </w:p>
    <w:p w14:paraId="04CA452F" w14:textId="34326D72" w:rsidR="0092549B" w:rsidRDefault="1FE7EEC0" w:rsidP="1FE7EEC0">
      <w:pPr>
        <w:rPr>
          <w:rFonts w:ascii="Arial" w:eastAsia="Arial" w:hAnsi="Arial" w:cs="Arial"/>
          <w:b/>
          <w:bCs/>
          <w:sz w:val="22"/>
          <w:szCs w:val="22"/>
        </w:rPr>
      </w:pPr>
      <w:r w:rsidRPr="1FE7EEC0">
        <w:rPr>
          <w:rFonts w:ascii="Arial" w:eastAsia="Arial" w:hAnsi="Arial" w:cs="Arial"/>
          <w:b/>
          <w:bCs/>
          <w:sz w:val="22"/>
          <w:szCs w:val="22"/>
        </w:rPr>
        <w:t xml:space="preserve">What </w:t>
      </w:r>
      <w:r w:rsidR="006D140A">
        <w:rPr>
          <w:rFonts w:ascii="Arial" w:eastAsia="Arial" w:hAnsi="Arial" w:cs="Arial"/>
          <w:b/>
          <w:bCs/>
          <w:sz w:val="22"/>
          <w:szCs w:val="22"/>
        </w:rPr>
        <w:t xml:space="preserve">your groups </w:t>
      </w:r>
      <w:r w:rsidRPr="1FE7EEC0">
        <w:rPr>
          <w:rFonts w:ascii="Arial" w:eastAsia="Arial" w:hAnsi="Arial" w:cs="Arial"/>
          <w:b/>
          <w:bCs/>
          <w:sz w:val="22"/>
          <w:szCs w:val="22"/>
        </w:rPr>
        <w:t>can do about the free rider problem</w:t>
      </w:r>
    </w:p>
    <w:p w14:paraId="279B76DE" w14:textId="39AD98EC" w:rsidR="00C66DFE" w:rsidRDefault="1FE7EEC0" w:rsidP="1FE7EEC0">
      <w:pPr>
        <w:pStyle w:val="ListParagraph"/>
        <w:numPr>
          <w:ilvl w:val="0"/>
          <w:numId w:val="3"/>
        </w:numPr>
        <w:rPr>
          <w:rFonts w:ascii="Arial" w:eastAsia="Arial" w:hAnsi="Arial" w:cs="Arial"/>
          <w:sz w:val="22"/>
          <w:szCs w:val="22"/>
        </w:rPr>
      </w:pPr>
      <w:r w:rsidRPr="00430C5D">
        <w:rPr>
          <w:rFonts w:ascii="Arial" w:eastAsia="Arial" w:hAnsi="Arial" w:cs="Arial"/>
          <w:b/>
          <w:bCs/>
          <w:sz w:val="22"/>
          <w:szCs w:val="22"/>
        </w:rPr>
        <w:lastRenderedPageBreak/>
        <w:t xml:space="preserve">Discuss free rider behavior openly and when </w:t>
      </w:r>
      <w:r w:rsidR="006D140A">
        <w:rPr>
          <w:rFonts w:ascii="Arial" w:eastAsia="Arial" w:hAnsi="Arial" w:cs="Arial"/>
          <w:b/>
          <w:bCs/>
          <w:sz w:val="22"/>
          <w:szCs w:val="22"/>
        </w:rPr>
        <w:t>your</w:t>
      </w:r>
      <w:r w:rsidRPr="00430C5D">
        <w:rPr>
          <w:rFonts w:ascii="Arial" w:eastAsia="Arial" w:hAnsi="Arial" w:cs="Arial"/>
          <w:b/>
          <w:bCs/>
          <w:sz w:val="22"/>
          <w:szCs w:val="22"/>
        </w:rPr>
        <w:t xml:space="preserve"> group starts its work.</w:t>
      </w:r>
      <w:r w:rsidRPr="1FE7EEC0">
        <w:rPr>
          <w:rFonts w:ascii="Arial" w:eastAsia="Arial" w:hAnsi="Arial" w:cs="Arial"/>
          <w:sz w:val="22"/>
          <w:szCs w:val="22"/>
        </w:rPr>
        <w:t xml:space="preserve"> Who’s experienced it</w:t>
      </w:r>
      <w:r w:rsidR="00BD4736">
        <w:rPr>
          <w:rFonts w:ascii="Arial" w:eastAsia="Arial" w:hAnsi="Arial" w:cs="Arial"/>
          <w:sz w:val="22"/>
          <w:szCs w:val="22"/>
        </w:rPr>
        <w:t>,</w:t>
      </w:r>
      <w:r w:rsidRPr="1FE7EEC0">
        <w:rPr>
          <w:rFonts w:ascii="Arial" w:eastAsia="Arial" w:hAnsi="Arial" w:cs="Arial"/>
          <w:sz w:val="22"/>
          <w:szCs w:val="22"/>
        </w:rPr>
        <w:t xml:space="preserve"> and what does it look like? Focus on specific behaviors—actions associated with free riding. </w:t>
      </w:r>
      <w:r w:rsidR="006D140A">
        <w:rPr>
          <w:rFonts w:ascii="Arial" w:eastAsia="Arial" w:hAnsi="Arial" w:cs="Arial"/>
          <w:sz w:val="22"/>
          <w:szCs w:val="22"/>
        </w:rPr>
        <w:t>What happens when there’s a free rider in the group? How does the group respond?</w:t>
      </w:r>
      <w:r w:rsidR="003A3438">
        <w:rPr>
          <w:rFonts w:ascii="Arial" w:eastAsia="Arial" w:hAnsi="Arial" w:cs="Arial"/>
          <w:sz w:val="22"/>
          <w:szCs w:val="22"/>
        </w:rPr>
        <w:t xml:space="preserve"> </w:t>
      </w:r>
      <w:r w:rsidR="006D140A">
        <w:rPr>
          <w:rFonts w:ascii="Arial" w:eastAsia="Arial" w:hAnsi="Arial" w:cs="Arial"/>
          <w:sz w:val="22"/>
          <w:szCs w:val="22"/>
        </w:rPr>
        <w:t>How do individuals respond?</w:t>
      </w:r>
      <w:r w:rsidR="003A3438">
        <w:rPr>
          <w:rFonts w:ascii="Arial" w:eastAsia="Arial" w:hAnsi="Arial" w:cs="Arial"/>
          <w:sz w:val="22"/>
          <w:szCs w:val="22"/>
        </w:rPr>
        <w:t xml:space="preserve"> </w:t>
      </w:r>
      <w:r w:rsidRPr="1FE7EEC0">
        <w:rPr>
          <w:rFonts w:ascii="Arial" w:eastAsia="Arial" w:hAnsi="Arial" w:cs="Arial"/>
          <w:sz w:val="22"/>
          <w:szCs w:val="22"/>
        </w:rPr>
        <w:t xml:space="preserve">Develop some plans: </w:t>
      </w:r>
      <w:r w:rsidR="0054705C">
        <w:rPr>
          <w:rFonts w:ascii="Arial" w:eastAsia="Arial" w:hAnsi="Arial" w:cs="Arial"/>
          <w:sz w:val="22"/>
          <w:szCs w:val="22"/>
        </w:rPr>
        <w:t>W</w:t>
      </w:r>
      <w:r w:rsidRPr="1FE7EEC0">
        <w:rPr>
          <w:rFonts w:ascii="Arial" w:eastAsia="Arial" w:hAnsi="Arial" w:cs="Arial"/>
          <w:sz w:val="22"/>
          <w:szCs w:val="22"/>
        </w:rPr>
        <w:t xml:space="preserve">hat should the group do if free riding becomes a problem? These are preventative actions. You want to tackle the problem before it happens by conveying to everyone that free riding will not be </w:t>
      </w:r>
      <w:r w:rsidR="009070F1" w:rsidRPr="1FE7EEC0">
        <w:rPr>
          <w:rFonts w:ascii="Arial" w:eastAsia="Arial" w:hAnsi="Arial" w:cs="Arial"/>
          <w:sz w:val="22"/>
          <w:szCs w:val="22"/>
        </w:rPr>
        <w:t xml:space="preserve">ignored </w:t>
      </w:r>
      <w:r w:rsidRPr="1FE7EEC0">
        <w:rPr>
          <w:rFonts w:ascii="Arial" w:eastAsia="Arial" w:hAnsi="Arial" w:cs="Arial"/>
          <w:sz w:val="22"/>
          <w:szCs w:val="22"/>
        </w:rPr>
        <w:t>in this group.</w:t>
      </w:r>
    </w:p>
    <w:p w14:paraId="44BFD303" w14:textId="48DC3194" w:rsidR="001356DA" w:rsidRPr="001356DA" w:rsidRDefault="1FE7EEC0" w:rsidP="1FE7EEC0">
      <w:pPr>
        <w:pStyle w:val="ListParagraph"/>
        <w:numPr>
          <w:ilvl w:val="0"/>
          <w:numId w:val="3"/>
        </w:numPr>
        <w:rPr>
          <w:rFonts w:ascii="Arial" w:eastAsia="Arial" w:hAnsi="Arial" w:cs="Arial"/>
          <w:sz w:val="22"/>
          <w:szCs w:val="22"/>
        </w:rPr>
      </w:pPr>
      <w:r w:rsidRPr="00430C5D">
        <w:rPr>
          <w:rFonts w:ascii="Arial" w:eastAsia="Arial" w:hAnsi="Arial" w:cs="Arial"/>
          <w:b/>
          <w:bCs/>
          <w:sz w:val="22"/>
          <w:szCs w:val="22"/>
        </w:rPr>
        <w:t>Don’t underestimate the power of peer pressure.</w:t>
      </w:r>
      <w:r w:rsidRPr="1FE7EEC0">
        <w:rPr>
          <w:rFonts w:ascii="Arial" w:eastAsia="Arial" w:hAnsi="Arial" w:cs="Arial"/>
          <w:sz w:val="22"/>
          <w:szCs w:val="22"/>
        </w:rPr>
        <w:t xml:space="preserve"> Most free riders still have some interest in what their colleagues think of them. It feels pretty uncomfortable </w:t>
      </w:r>
      <w:r w:rsidR="006329F1">
        <w:rPr>
          <w:rFonts w:ascii="Arial" w:eastAsia="Arial" w:hAnsi="Arial" w:cs="Arial"/>
          <w:sz w:val="22"/>
          <w:szCs w:val="22"/>
        </w:rPr>
        <w:t>to be</w:t>
      </w:r>
      <w:r w:rsidRPr="1FE7EEC0">
        <w:rPr>
          <w:rFonts w:ascii="Arial" w:eastAsia="Arial" w:hAnsi="Arial" w:cs="Arial"/>
          <w:sz w:val="22"/>
          <w:szCs w:val="22"/>
        </w:rPr>
        <w:t xml:space="preserve"> the only one in the group not doing what everyone else is doing.</w:t>
      </w:r>
    </w:p>
    <w:p w14:paraId="6EC1279B" w14:textId="18FB39F3" w:rsidR="00821EB2" w:rsidRDefault="1FE7EEC0" w:rsidP="1FE7EEC0">
      <w:pPr>
        <w:pStyle w:val="ListParagraph"/>
        <w:numPr>
          <w:ilvl w:val="0"/>
          <w:numId w:val="3"/>
        </w:numPr>
        <w:rPr>
          <w:rFonts w:ascii="Arial" w:eastAsia="Arial" w:hAnsi="Arial" w:cs="Arial"/>
          <w:sz w:val="22"/>
          <w:szCs w:val="22"/>
        </w:rPr>
      </w:pPr>
      <w:r w:rsidRPr="00430C5D">
        <w:rPr>
          <w:rFonts w:ascii="Arial" w:eastAsia="Arial" w:hAnsi="Arial" w:cs="Arial"/>
          <w:b/>
          <w:bCs/>
          <w:sz w:val="22"/>
          <w:szCs w:val="22"/>
        </w:rPr>
        <w:t xml:space="preserve">Find out </w:t>
      </w:r>
      <w:r w:rsidR="003A3438">
        <w:rPr>
          <w:rFonts w:ascii="Arial" w:eastAsia="Arial" w:hAnsi="Arial" w:cs="Arial"/>
          <w:b/>
          <w:bCs/>
          <w:sz w:val="22"/>
          <w:szCs w:val="22"/>
        </w:rPr>
        <w:t xml:space="preserve">early on </w:t>
      </w:r>
      <w:r w:rsidRPr="00430C5D">
        <w:rPr>
          <w:rFonts w:ascii="Arial" w:eastAsia="Arial" w:hAnsi="Arial" w:cs="Arial"/>
          <w:b/>
          <w:bCs/>
          <w:sz w:val="22"/>
          <w:szCs w:val="22"/>
        </w:rPr>
        <w:t>if there’s</w:t>
      </w:r>
      <w:r w:rsidR="00F90493">
        <w:rPr>
          <w:rFonts w:ascii="Arial" w:eastAsia="Arial" w:hAnsi="Arial" w:cs="Arial"/>
          <w:b/>
          <w:bCs/>
          <w:sz w:val="22"/>
          <w:szCs w:val="22"/>
        </w:rPr>
        <w:t xml:space="preserve"> a</w:t>
      </w:r>
      <w:r w:rsidRPr="00430C5D">
        <w:rPr>
          <w:rFonts w:ascii="Arial" w:eastAsia="Arial" w:hAnsi="Arial" w:cs="Arial"/>
          <w:b/>
          <w:bCs/>
          <w:sz w:val="22"/>
          <w:szCs w:val="22"/>
        </w:rPr>
        <w:t xml:space="preserve"> free rider problem.</w:t>
      </w:r>
      <w:r w:rsidRPr="1FE7EEC0">
        <w:rPr>
          <w:rFonts w:ascii="Arial" w:eastAsia="Arial" w:hAnsi="Arial" w:cs="Arial"/>
          <w:sz w:val="22"/>
          <w:szCs w:val="22"/>
          <w:u w:val="single"/>
        </w:rPr>
        <w:t xml:space="preserve"> </w:t>
      </w:r>
      <w:r w:rsidRPr="1FE7EEC0">
        <w:rPr>
          <w:rFonts w:ascii="Arial" w:eastAsia="Arial" w:hAnsi="Arial" w:cs="Arial"/>
          <w:sz w:val="22"/>
          <w:szCs w:val="22"/>
        </w:rPr>
        <w:t xml:space="preserve">Don’t wait until there’s an important deadline and then discover that a member doesn’t deliver what </w:t>
      </w:r>
      <w:r w:rsidR="00430C5D">
        <w:rPr>
          <w:rFonts w:ascii="Arial" w:eastAsia="Arial" w:hAnsi="Arial" w:cs="Arial"/>
          <w:sz w:val="22"/>
          <w:szCs w:val="22"/>
        </w:rPr>
        <w:t>your</w:t>
      </w:r>
      <w:r w:rsidRPr="1FE7EEC0">
        <w:rPr>
          <w:rFonts w:ascii="Arial" w:eastAsia="Arial" w:hAnsi="Arial" w:cs="Arial"/>
          <w:sz w:val="22"/>
          <w:szCs w:val="22"/>
        </w:rPr>
        <w:t xml:space="preserve"> group needs. Have the group set some of its own deadlines, maybe ones that aren’t terribly important</w:t>
      </w:r>
      <w:r w:rsidR="00835515">
        <w:rPr>
          <w:rFonts w:ascii="Arial" w:eastAsia="Arial" w:hAnsi="Arial" w:cs="Arial"/>
          <w:sz w:val="22"/>
          <w:szCs w:val="22"/>
        </w:rPr>
        <w:t>—for instance</w:t>
      </w:r>
      <w:r w:rsidRPr="1FE7EEC0">
        <w:rPr>
          <w:rFonts w:ascii="Arial" w:eastAsia="Arial" w:hAnsi="Arial" w:cs="Arial"/>
          <w:sz w:val="22"/>
          <w:szCs w:val="22"/>
        </w:rPr>
        <w:t xml:space="preserve">, </w:t>
      </w:r>
      <w:r w:rsidR="00835515">
        <w:rPr>
          <w:rFonts w:ascii="Arial" w:eastAsia="Arial" w:hAnsi="Arial" w:cs="Arial"/>
          <w:sz w:val="22"/>
          <w:szCs w:val="22"/>
        </w:rPr>
        <w:t>“E</w:t>
      </w:r>
      <w:r w:rsidRPr="1FE7EEC0">
        <w:rPr>
          <w:rFonts w:ascii="Arial" w:eastAsia="Arial" w:hAnsi="Arial" w:cs="Arial"/>
          <w:sz w:val="22"/>
          <w:szCs w:val="22"/>
        </w:rPr>
        <w:t>veryone is expected to come to the next meeting with three suggestions for getting the project started</w:t>
      </w:r>
      <w:r w:rsidR="00835515">
        <w:rPr>
          <w:rFonts w:ascii="Arial" w:eastAsia="Arial" w:hAnsi="Arial" w:cs="Arial"/>
          <w:sz w:val="22"/>
          <w:szCs w:val="22"/>
        </w:rPr>
        <w:t>,”</w:t>
      </w:r>
      <w:r w:rsidRPr="1FE7EEC0">
        <w:rPr>
          <w:rFonts w:ascii="Arial" w:eastAsia="Arial" w:hAnsi="Arial" w:cs="Arial"/>
          <w:sz w:val="22"/>
          <w:szCs w:val="22"/>
        </w:rPr>
        <w:t xml:space="preserve"> or </w:t>
      </w:r>
      <w:r w:rsidR="00835515">
        <w:rPr>
          <w:rFonts w:ascii="Arial" w:eastAsia="Arial" w:hAnsi="Arial" w:cs="Arial"/>
          <w:sz w:val="22"/>
          <w:szCs w:val="22"/>
        </w:rPr>
        <w:t>“E</w:t>
      </w:r>
      <w:r w:rsidRPr="1FE7EEC0">
        <w:rPr>
          <w:rFonts w:ascii="Arial" w:eastAsia="Arial" w:hAnsi="Arial" w:cs="Arial"/>
          <w:sz w:val="22"/>
          <w:szCs w:val="22"/>
        </w:rPr>
        <w:t>veryone is to post when they can meet to an online calendar before the next meeting.</w:t>
      </w:r>
      <w:r w:rsidR="00835515">
        <w:rPr>
          <w:rFonts w:ascii="Arial" w:eastAsia="Arial" w:hAnsi="Arial" w:cs="Arial"/>
          <w:sz w:val="22"/>
          <w:szCs w:val="22"/>
        </w:rPr>
        <w:t>”</w:t>
      </w:r>
      <w:r w:rsidRPr="1FE7EEC0">
        <w:rPr>
          <w:rFonts w:ascii="Arial" w:eastAsia="Arial" w:hAnsi="Arial" w:cs="Arial"/>
          <w:sz w:val="22"/>
          <w:szCs w:val="22"/>
        </w:rPr>
        <w:t xml:space="preserve"> </w:t>
      </w:r>
    </w:p>
    <w:p w14:paraId="0FCDAFBC" w14:textId="1CE7013E" w:rsidR="00E97CE8" w:rsidRDefault="1FE7EEC0" w:rsidP="1FE7EEC0">
      <w:pPr>
        <w:pStyle w:val="ListParagraph"/>
        <w:numPr>
          <w:ilvl w:val="0"/>
          <w:numId w:val="3"/>
        </w:numPr>
        <w:rPr>
          <w:rFonts w:ascii="Arial" w:eastAsia="Arial" w:hAnsi="Arial" w:cs="Arial"/>
          <w:sz w:val="22"/>
          <w:szCs w:val="22"/>
        </w:rPr>
      </w:pPr>
      <w:r w:rsidRPr="00430C5D">
        <w:rPr>
          <w:rFonts w:ascii="Arial" w:eastAsia="Arial" w:hAnsi="Arial" w:cs="Arial"/>
          <w:b/>
          <w:bCs/>
          <w:sz w:val="22"/>
          <w:szCs w:val="22"/>
        </w:rPr>
        <w:t>Respond to free rider actions when they first appear.</w:t>
      </w:r>
      <w:r w:rsidRPr="1FE7EEC0">
        <w:rPr>
          <w:rFonts w:ascii="Arial" w:eastAsia="Arial" w:hAnsi="Arial" w:cs="Arial"/>
          <w:sz w:val="22"/>
          <w:szCs w:val="22"/>
        </w:rPr>
        <w:t xml:space="preserve"> Don’t wait around to see </w:t>
      </w:r>
      <w:r w:rsidR="00835515">
        <w:rPr>
          <w:rFonts w:ascii="Arial" w:eastAsia="Arial" w:hAnsi="Arial" w:cs="Arial"/>
          <w:sz w:val="22"/>
          <w:szCs w:val="22"/>
        </w:rPr>
        <w:t>whether</w:t>
      </w:r>
      <w:r w:rsidRPr="1FE7EEC0">
        <w:rPr>
          <w:rFonts w:ascii="Arial" w:eastAsia="Arial" w:hAnsi="Arial" w:cs="Arial"/>
          <w:sz w:val="22"/>
          <w:szCs w:val="22"/>
        </w:rPr>
        <w:t xml:space="preserve"> the problem gets serious. Free riders frequently start with excuses</w:t>
      </w:r>
      <w:r w:rsidR="00872A95">
        <w:rPr>
          <w:rFonts w:ascii="Arial" w:eastAsia="Arial" w:hAnsi="Arial" w:cs="Arial"/>
          <w:sz w:val="22"/>
          <w:szCs w:val="22"/>
        </w:rPr>
        <w:t xml:space="preserve">: </w:t>
      </w:r>
      <w:r w:rsidRPr="1FE7EEC0">
        <w:rPr>
          <w:rFonts w:ascii="Arial" w:eastAsia="Arial" w:hAnsi="Arial" w:cs="Arial"/>
          <w:sz w:val="22"/>
          <w:szCs w:val="22"/>
        </w:rPr>
        <w:t>car trouble, illness in the family, extra hours at work, confusion over what was supposed to be done. What you don’t want to do is endorse the excuse. When someone arrives late and offers an excuse, don’t say, “Not a problem. We were just getting started.” That’s the polite response, but it also communicates that it’s okay to be late. Better to respond, “Glad you made it. We’re talking about X</w:t>
      </w:r>
      <w:r w:rsidR="00835515">
        <w:rPr>
          <w:rFonts w:ascii="Arial" w:eastAsia="Arial" w:hAnsi="Arial" w:cs="Arial"/>
          <w:sz w:val="22"/>
          <w:szCs w:val="22"/>
        </w:rPr>
        <w:t>,</w:t>
      </w:r>
      <w:r w:rsidRPr="1FE7EEC0">
        <w:rPr>
          <w:rFonts w:ascii="Arial" w:eastAsia="Arial" w:hAnsi="Arial" w:cs="Arial"/>
          <w:sz w:val="22"/>
          <w:szCs w:val="22"/>
        </w:rPr>
        <w:t xml:space="preserve"> and we need everybody’s good ideas about it.”</w:t>
      </w:r>
    </w:p>
    <w:p w14:paraId="718D783E" w14:textId="376D75C6" w:rsidR="00821EB2" w:rsidRDefault="009070F1" w:rsidP="1FE7EEC0">
      <w:pPr>
        <w:pStyle w:val="ListParagraph"/>
        <w:numPr>
          <w:ilvl w:val="0"/>
          <w:numId w:val="3"/>
        </w:numPr>
        <w:rPr>
          <w:rFonts w:ascii="Arial" w:eastAsia="Arial" w:hAnsi="Arial" w:cs="Arial"/>
          <w:sz w:val="22"/>
          <w:szCs w:val="22"/>
        </w:rPr>
      </w:pPr>
      <w:r>
        <w:rPr>
          <w:rFonts w:ascii="Arial" w:eastAsia="Arial" w:hAnsi="Arial" w:cs="Arial"/>
          <w:b/>
          <w:bCs/>
          <w:sz w:val="22"/>
          <w:szCs w:val="22"/>
        </w:rPr>
        <w:t xml:space="preserve">Don’t get </w:t>
      </w:r>
      <w:r w:rsidR="1FE7EEC0" w:rsidRPr="00430C5D">
        <w:rPr>
          <w:rFonts w:ascii="Arial" w:eastAsia="Arial" w:hAnsi="Arial" w:cs="Arial"/>
          <w:b/>
          <w:bCs/>
          <w:sz w:val="22"/>
          <w:szCs w:val="22"/>
        </w:rPr>
        <w:t>into sorting out the legitimacy of excuses.</w:t>
      </w:r>
      <w:r w:rsidR="1FE7EEC0" w:rsidRPr="1FE7EEC0">
        <w:rPr>
          <w:rFonts w:ascii="Arial" w:eastAsia="Arial" w:hAnsi="Arial" w:cs="Arial"/>
          <w:sz w:val="22"/>
          <w:szCs w:val="22"/>
        </w:rPr>
        <w:t xml:space="preserve"> You can’t spend time trying to find out </w:t>
      </w:r>
      <w:r w:rsidR="00872A95">
        <w:rPr>
          <w:rFonts w:ascii="Arial" w:eastAsia="Arial" w:hAnsi="Arial" w:cs="Arial"/>
          <w:sz w:val="22"/>
          <w:szCs w:val="22"/>
        </w:rPr>
        <w:t>whether</w:t>
      </w:r>
      <w:r w:rsidR="1FE7EEC0" w:rsidRPr="1FE7EEC0">
        <w:rPr>
          <w:rFonts w:ascii="Arial" w:eastAsia="Arial" w:hAnsi="Arial" w:cs="Arial"/>
          <w:sz w:val="22"/>
          <w:szCs w:val="22"/>
        </w:rPr>
        <w:t xml:space="preserve"> there was car trouble, illness, extra work</w:t>
      </w:r>
      <w:r w:rsidR="00872A95">
        <w:rPr>
          <w:rFonts w:ascii="Arial" w:eastAsia="Arial" w:hAnsi="Arial" w:cs="Arial"/>
          <w:sz w:val="22"/>
          <w:szCs w:val="22"/>
        </w:rPr>
        <w:t>,</w:t>
      </w:r>
      <w:r w:rsidR="1FE7EEC0" w:rsidRPr="1FE7EEC0">
        <w:rPr>
          <w:rFonts w:ascii="Arial" w:eastAsia="Arial" w:hAnsi="Arial" w:cs="Arial"/>
          <w:sz w:val="22"/>
          <w:szCs w:val="22"/>
        </w:rPr>
        <w:t xml:space="preserve"> or confusion. But you can depend on th</w:t>
      </w:r>
      <w:r w:rsidR="00430C5D">
        <w:rPr>
          <w:rFonts w:ascii="Arial" w:eastAsia="Arial" w:hAnsi="Arial" w:cs="Arial"/>
          <w:sz w:val="22"/>
          <w:szCs w:val="22"/>
        </w:rPr>
        <w:t>e</w:t>
      </w:r>
      <w:r w:rsidR="1FE7EEC0" w:rsidRPr="1FE7EEC0">
        <w:rPr>
          <w:rFonts w:ascii="Arial" w:eastAsia="Arial" w:hAnsi="Arial" w:cs="Arial"/>
          <w:sz w:val="22"/>
          <w:szCs w:val="22"/>
        </w:rPr>
        <w:t xml:space="preserve"> fact that productive members don’t repeatedly arrive with an excuse and without what’s due. </w:t>
      </w:r>
    </w:p>
    <w:p w14:paraId="4B1E6C2D" w14:textId="41E5F744" w:rsidR="000F3A95" w:rsidRDefault="00D24146" w:rsidP="1FE7EEC0">
      <w:pPr>
        <w:pStyle w:val="ListParagraph"/>
        <w:numPr>
          <w:ilvl w:val="0"/>
          <w:numId w:val="3"/>
        </w:numPr>
        <w:rPr>
          <w:rFonts w:ascii="Arial" w:eastAsia="Arial" w:hAnsi="Arial" w:cs="Arial"/>
          <w:sz w:val="22"/>
          <w:szCs w:val="22"/>
        </w:rPr>
      </w:pPr>
      <w:r>
        <w:rPr>
          <w:rFonts w:ascii="Arial" w:eastAsia="Arial" w:hAnsi="Arial" w:cs="Arial"/>
          <w:b/>
          <w:bCs/>
          <w:sz w:val="22"/>
          <w:szCs w:val="22"/>
        </w:rPr>
        <w:t>C</w:t>
      </w:r>
      <w:r w:rsidR="1FE7EEC0" w:rsidRPr="00430C5D">
        <w:rPr>
          <w:rFonts w:ascii="Arial" w:eastAsia="Arial" w:hAnsi="Arial" w:cs="Arial"/>
          <w:b/>
          <w:bCs/>
          <w:sz w:val="22"/>
          <w:szCs w:val="22"/>
        </w:rPr>
        <w:t>onfront the member</w:t>
      </w:r>
      <w:r>
        <w:rPr>
          <w:rFonts w:ascii="Arial" w:eastAsia="Arial" w:hAnsi="Arial" w:cs="Arial"/>
          <w:b/>
          <w:bCs/>
          <w:sz w:val="22"/>
          <w:szCs w:val="22"/>
        </w:rPr>
        <w:t xml:space="preserve"> directly</w:t>
      </w:r>
      <w:r w:rsidR="1FE7EEC0" w:rsidRPr="00430C5D">
        <w:rPr>
          <w:rFonts w:ascii="Arial" w:eastAsia="Arial" w:hAnsi="Arial" w:cs="Arial"/>
          <w:b/>
          <w:bCs/>
          <w:sz w:val="22"/>
          <w:szCs w:val="22"/>
        </w:rPr>
        <w:t>.</w:t>
      </w:r>
      <w:r w:rsidR="1FE7EEC0" w:rsidRPr="1FE7EEC0">
        <w:rPr>
          <w:rFonts w:ascii="Arial" w:eastAsia="Arial" w:hAnsi="Arial" w:cs="Arial"/>
          <w:sz w:val="22"/>
          <w:szCs w:val="22"/>
        </w:rPr>
        <w:t xml:space="preserve"> If </w:t>
      </w:r>
      <w:r w:rsidRPr="1FE7EEC0">
        <w:rPr>
          <w:rFonts w:ascii="Arial" w:eastAsia="Arial" w:hAnsi="Arial" w:cs="Arial"/>
          <w:sz w:val="22"/>
          <w:szCs w:val="22"/>
        </w:rPr>
        <w:t>there</w:t>
      </w:r>
      <w:r>
        <w:rPr>
          <w:rFonts w:ascii="Arial" w:eastAsia="Arial" w:hAnsi="Arial" w:cs="Arial"/>
          <w:sz w:val="22"/>
          <w:szCs w:val="22"/>
        </w:rPr>
        <w:t xml:space="preserve"> have</w:t>
      </w:r>
      <w:r w:rsidRPr="1FE7EEC0">
        <w:rPr>
          <w:rFonts w:ascii="Arial" w:eastAsia="Arial" w:hAnsi="Arial" w:cs="Arial"/>
          <w:sz w:val="22"/>
          <w:szCs w:val="22"/>
        </w:rPr>
        <w:t xml:space="preserve"> </w:t>
      </w:r>
      <w:r w:rsidR="1FE7EEC0" w:rsidRPr="1FE7EEC0">
        <w:rPr>
          <w:rFonts w:ascii="Arial" w:eastAsia="Arial" w:hAnsi="Arial" w:cs="Arial"/>
          <w:sz w:val="22"/>
          <w:szCs w:val="22"/>
        </w:rPr>
        <w:t>been</w:t>
      </w:r>
      <w:r>
        <w:rPr>
          <w:rFonts w:ascii="Arial" w:eastAsia="Arial" w:hAnsi="Arial" w:cs="Arial"/>
          <w:sz w:val="22"/>
          <w:szCs w:val="22"/>
        </w:rPr>
        <w:t xml:space="preserve"> only</w:t>
      </w:r>
      <w:r w:rsidR="1FE7EEC0" w:rsidRPr="1FE7EEC0">
        <w:rPr>
          <w:rFonts w:ascii="Arial" w:eastAsia="Arial" w:hAnsi="Arial" w:cs="Arial"/>
          <w:sz w:val="22"/>
          <w:szCs w:val="22"/>
        </w:rPr>
        <w:t xml:space="preserve"> one or two instances of not coming through for the group and maybe some legitimate excuses, give the free rider a chance to get </w:t>
      </w:r>
      <w:r w:rsidR="00DC18AD">
        <w:rPr>
          <w:rFonts w:ascii="Arial" w:eastAsia="Arial" w:hAnsi="Arial" w:cs="Arial"/>
          <w:sz w:val="22"/>
          <w:szCs w:val="22"/>
        </w:rPr>
        <w:t xml:space="preserve">back </w:t>
      </w:r>
      <w:r w:rsidR="1FE7EEC0" w:rsidRPr="1FE7EEC0">
        <w:rPr>
          <w:rFonts w:ascii="Arial" w:eastAsia="Arial" w:hAnsi="Arial" w:cs="Arial"/>
          <w:sz w:val="22"/>
          <w:szCs w:val="22"/>
        </w:rPr>
        <w:t xml:space="preserve">on track. If the group is still committed to trying to turn the situation around, you may want to have one member </w:t>
      </w:r>
      <w:r w:rsidR="00872A95">
        <w:rPr>
          <w:rFonts w:ascii="Arial" w:eastAsia="Arial" w:hAnsi="Arial" w:cs="Arial"/>
          <w:sz w:val="22"/>
          <w:szCs w:val="22"/>
        </w:rPr>
        <w:t xml:space="preserve">(rather than the whole group) </w:t>
      </w:r>
      <w:r w:rsidR="1FE7EEC0" w:rsidRPr="1FE7EEC0">
        <w:rPr>
          <w:rFonts w:ascii="Arial" w:eastAsia="Arial" w:hAnsi="Arial" w:cs="Arial"/>
          <w:sz w:val="22"/>
          <w:szCs w:val="22"/>
        </w:rPr>
        <w:t>confront the free rider. Generally</w:t>
      </w:r>
      <w:r w:rsidR="00872A95">
        <w:rPr>
          <w:rFonts w:ascii="Arial" w:eastAsia="Arial" w:hAnsi="Arial" w:cs="Arial"/>
          <w:sz w:val="22"/>
          <w:szCs w:val="22"/>
        </w:rPr>
        <w:t>,</w:t>
      </w:r>
      <w:r w:rsidR="1FE7EEC0" w:rsidRPr="1FE7EEC0">
        <w:rPr>
          <w:rFonts w:ascii="Arial" w:eastAsia="Arial" w:hAnsi="Arial" w:cs="Arial"/>
          <w:sz w:val="22"/>
          <w:szCs w:val="22"/>
        </w:rPr>
        <w:t xml:space="preserve"> describing what the free rider is doing and offering group support works better than making a lot of negative and judgmental statements. “You’ve missed the last two meetings</w:t>
      </w:r>
      <w:r w:rsidR="00872A95">
        <w:rPr>
          <w:rFonts w:ascii="Arial" w:eastAsia="Arial" w:hAnsi="Arial" w:cs="Arial"/>
          <w:sz w:val="22"/>
          <w:szCs w:val="22"/>
        </w:rPr>
        <w:t>,</w:t>
      </w:r>
      <w:r w:rsidR="1FE7EEC0" w:rsidRPr="1FE7EEC0">
        <w:rPr>
          <w:rFonts w:ascii="Arial" w:eastAsia="Arial" w:hAnsi="Arial" w:cs="Arial"/>
          <w:sz w:val="22"/>
          <w:szCs w:val="22"/>
        </w:rPr>
        <w:t xml:space="preserve"> and we didn’t get any research references from you. If we’re going to do well on this project, we need everyone contributing. What can we do to support your participation in the group?”</w:t>
      </w:r>
    </w:p>
    <w:p w14:paraId="0214B3ED" w14:textId="5749D679" w:rsidR="001356DA" w:rsidRDefault="1FE7EEC0" w:rsidP="1FE7EEC0">
      <w:pPr>
        <w:pStyle w:val="ListParagraph"/>
        <w:numPr>
          <w:ilvl w:val="0"/>
          <w:numId w:val="3"/>
        </w:numPr>
        <w:rPr>
          <w:rFonts w:ascii="Arial" w:eastAsia="Arial" w:hAnsi="Arial" w:cs="Arial"/>
          <w:sz w:val="22"/>
          <w:szCs w:val="22"/>
        </w:rPr>
      </w:pPr>
      <w:r w:rsidRPr="00430C5D">
        <w:rPr>
          <w:rFonts w:ascii="Arial" w:eastAsia="Arial" w:hAnsi="Arial" w:cs="Arial"/>
          <w:b/>
          <w:bCs/>
          <w:sz w:val="22"/>
          <w:szCs w:val="22"/>
        </w:rPr>
        <w:t>Consider partnering on some group tasks.</w:t>
      </w:r>
      <w:r w:rsidRPr="1FE7EEC0">
        <w:rPr>
          <w:rFonts w:ascii="Arial" w:eastAsia="Arial" w:hAnsi="Arial" w:cs="Arial"/>
          <w:sz w:val="22"/>
          <w:szCs w:val="22"/>
        </w:rPr>
        <w:t xml:space="preserve"> Rather than assigning each individual a separate task, let partners work jointly on tasks. See </w:t>
      </w:r>
      <w:r w:rsidR="009514E8">
        <w:rPr>
          <w:rFonts w:ascii="Arial" w:eastAsia="Arial" w:hAnsi="Arial" w:cs="Arial"/>
          <w:sz w:val="22"/>
          <w:szCs w:val="22"/>
        </w:rPr>
        <w:t>whether</w:t>
      </w:r>
      <w:r w:rsidRPr="1FE7EEC0">
        <w:rPr>
          <w:rFonts w:ascii="Arial" w:eastAsia="Arial" w:hAnsi="Arial" w:cs="Arial"/>
          <w:sz w:val="22"/>
          <w:szCs w:val="22"/>
        </w:rPr>
        <w:t xml:space="preserve"> a strong, productive group member will partner with the free rider. A partner can model productive behaviors. Remember, there’s a chance that what looks like free riding might be fear or a lack of confidence. </w:t>
      </w:r>
    </w:p>
    <w:p w14:paraId="7C6FD87D" w14:textId="16985C2D" w:rsidR="00BC0999" w:rsidRDefault="1FE7EEC0" w:rsidP="1FE7EEC0">
      <w:pPr>
        <w:pStyle w:val="ListParagraph"/>
        <w:numPr>
          <w:ilvl w:val="0"/>
          <w:numId w:val="3"/>
        </w:numPr>
        <w:rPr>
          <w:rFonts w:ascii="Arial" w:eastAsia="Arial" w:hAnsi="Arial" w:cs="Arial"/>
          <w:sz w:val="22"/>
          <w:szCs w:val="22"/>
        </w:rPr>
      </w:pPr>
      <w:r w:rsidRPr="00430C5D">
        <w:rPr>
          <w:rFonts w:ascii="Arial" w:eastAsia="Arial" w:hAnsi="Arial" w:cs="Arial"/>
          <w:b/>
          <w:bCs/>
          <w:sz w:val="22"/>
          <w:szCs w:val="22"/>
        </w:rPr>
        <w:t>Use peer feedback mechanisms.</w:t>
      </w:r>
      <w:r w:rsidRPr="1FE7EEC0">
        <w:rPr>
          <w:rFonts w:ascii="Arial" w:eastAsia="Arial" w:hAnsi="Arial" w:cs="Arial"/>
          <w:sz w:val="22"/>
          <w:szCs w:val="22"/>
        </w:rPr>
        <w:t xml:space="preserve"> Ask the teacher to provide a peer rating form. Have each member evaluate their contributions to the group and then assess the contributions of other group members. Make these assessments anonymous and ask the teacher to tabulate the results, share them with individuals</w:t>
      </w:r>
      <w:r w:rsidR="009514E8">
        <w:rPr>
          <w:rFonts w:ascii="Arial" w:eastAsia="Arial" w:hAnsi="Arial" w:cs="Arial"/>
          <w:sz w:val="22"/>
          <w:szCs w:val="22"/>
        </w:rPr>
        <w:t>,</w:t>
      </w:r>
      <w:r w:rsidRPr="1FE7EEC0">
        <w:rPr>
          <w:rFonts w:ascii="Arial" w:eastAsia="Arial" w:hAnsi="Arial" w:cs="Arial"/>
          <w:sz w:val="22"/>
          <w:szCs w:val="22"/>
        </w:rPr>
        <w:t xml:space="preserve"> and offer the group as a whole some feedback. Use peer feedback early on in the project with the goal of improving individual </w:t>
      </w:r>
      <w:r w:rsidRPr="1FE7EEC0">
        <w:rPr>
          <w:rFonts w:ascii="Arial" w:eastAsia="Arial" w:hAnsi="Arial" w:cs="Arial"/>
          <w:sz w:val="22"/>
          <w:szCs w:val="22"/>
        </w:rPr>
        <w:lastRenderedPageBreak/>
        <w:t>and group performance. If the form asks for comments, let them focus on the future—what the member needs to do to help the group achieve its goals.</w:t>
      </w:r>
    </w:p>
    <w:p w14:paraId="361B3669" w14:textId="706B0CD2" w:rsidR="001356DA" w:rsidRDefault="1FE7EEC0" w:rsidP="1FE7EEC0">
      <w:pPr>
        <w:pStyle w:val="ListParagraph"/>
        <w:numPr>
          <w:ilvl w:val="0"/>
          <w:numId w:val="3"/>
        </w:numPr>
        <w:rPr>
          <w:rFonts w:ascii="Arial" w:eastAsia="Arial" w:hAnsi="Arial" w:cs="Arial"/>
          <w:sz w:val="22"/>
          <w:szCs w:val="22"/>
        </w:rPr>
      </w:pPr>
      <w:r w:rsidRPr="00430C5D">
        <w:rPr>
          <w:rFonts w:ascii="Arial" w:eastAsia="Arial" w:hAnsi="Arial" w:cs="Arial"/>
          <w:b/>
          <w:bCs/>
          <w:sz w:val="22"/>
          <w:szCs w:val="22"/>
        </w:rPr>
        <w:t>If the free riding</w:t>
      </w:r>
      <w:r w:rsidRPr="00430C5D">
        <w:rPr>
          <w:rFonts w:ascii="Arial" w:eastAsia="Arial" w:hAnsi="Arial" w:cs="Arial"/>
          <w:sz w:val="22"/>
          <w:szCs w:val="22"/>
        </w:rPr>
        <w:t xml:space="preserve"> </w:t>
      </w:r>
      <w:r w:rsidRPr="00430C5D">
        <w:rPr>
          <w:rFonts w:ascii="Arial" w:eastAsia="Arial" w:hAnsi="Arial" w:cs="Arial"/>
          <w:b/>
          <w:bCs/>
          <w:sz w:val="22"/>
          <w:szCs w:val="22"/>
        </w:rPr>
        <w:t>behaviors persist, start documenting them.</w:t>
      </w:r>
      <w:r w:rsidRPr="1FE7EEC0">
        <w:rPr>
          <w:rFonts w:ascii="Arial" w:eastAsia="Arial" w:hAnsi="Arial" w:cs="Arial"/>
          <w:sz w:val="22"/>
          <w:szCs w:val="22"/>
        </w:rPr>
        <w:t xml:space="preserve"> Note the dates of missed meetings and missed deadlines. Make copies of poor-quality work. Also keep a record of the group’s response. </w:t>
      </w:r>
      <w:r w:rsidR="00452B8F">
        <w:rPr>
          <w:rFonts w:ascii="Arial" w:eastAsia="Arial" w:hAnsi="Arial" w:cs="Arial"/>
          <w:sz w:val="22"/>
          <w:szCs w:val="22"/>
        </w:rPr>
        <w:t>Save</w:t>
      </w:r>
      <w:r w:rsidRPr="1FE7EEC0">
        <w:rPr>
          <w:rFonts w:ascii="Arial" w:eastAsia="Arial" w:hAnsi="Arial" w:cs="Arial"/>
          <w:sz w:val="22"/>
          <w:szCs w:val="22"/>
        </w:rPr>
        <w:t xml:space="preserve"> texts</w:t>
      </w:r>
      <w:r w:rsidR="00452B8F">
        <w:rPr>
          <w:rFonts w:ascii="Arial" w:eastAsia="Arial" w:hAnsi="Arial" w:cs="Arial"/>
          <w:sz w:val="22"/>
          <w:szCs w:val="22"/>
        </w:rPr>
        <w:t xml:space="preserve"> and </w:t>
      </w:r>
      <w:r w:rsidRPr="1FE7EEC0">
        <w:rPr>
          <w:rFonts w:ascii="Arial" w:eastAsia="Arial" w:hAnsi="Arial" w:cs="Arial"/>
          <w:sz w:val="22"/>
          <w:szCs w:val="22"/>
        </w:rPr>
        <w:t>emails trying to contact the missing member. Describe what the group did to cover for work the free rider</w:t>
      </w:r>
      <w:r w:rsidR="00452B8F">
        <w:rPr>
          <w:rFonts w:ascii="Arial" w:eastAsia="Arial" w:hAnsi="Arial" w:cs="Arial"/>
          <w:sz w:val="22"/>
          <w:szCs w:val="22"/>
        </w:rPr>
        <w:t xml:space="preserve"> did not complete</w:t>
      </w:r>
      <w:r w:rsidRPr="1FE7EEC0">
        <w:rPr>
          <w:rFonts w:ascii="Arial" w:eastAsia="Arial" w:hAnsi="Arial" w:cs="Arial"/>
          <w:sz w:val="22"/>
          <w:szCs w:val="22"/>
        </w:rPr>
        <w:t>. Attach this documentation to peer evaluations completed at the end of the project or otherwise share them with the teacher. You can say someone took advantage of the group, but if you can prove it, that’s way more persuasive.</w:t>
      </w:r>
    </w:p>
    <w:p w14:paraId="3CC9F78A" w14:textId="55D7D5EA" w:rsidR="00741A06" w:rsidRDefault="1FE7EEC0" w:rsidP="1FE7EEC0">
      <w:pPr>
        <w:rPr>
          <w:rFonts w:ascii="Arial" w:eastAsia="Arial" w:hAnsi="Arial" w:cs="Arial"/>
          <w:sz w:val="22"/>
          <w:szCs w:val="22"/>
        </w:rPr>
      </w:pPr>
      <w:r w:rsidRPr="1FE7EEC0">
        <w:rPr>
          <w:rFonts w:ascii="Arial" w:eastAsia="Arial" w:hAnsi="Arial" w:cs="Arial"/>
          <w:sz w:val="22"/>
          <w:szCs w:val="22"/>
        </w:rPr>
        <w:t xml:space="preserve">And here are a couple of </w:t>
      </w:r>
      <w:r w:rsidRPr="00430C5D">
        <w:rPr>
          <w:rFonts w:ascii="Arial" w:eastAsia="Arial" w:hAnsi="Arial" w:cs="Arial"/>
          <w:i/>
          <w:iCs/>
          <w:sz w:val="22"/>
          <w:szCs w:val="22"/>
        </w:rPr>
        <w:t>don’t</w:t>
      </w:r>
      <w:r w:rsidRPr="1FE7EEC0">
        <w:rPr>
          <w:rFonts w:ascii="Arial" w:eastAsia="Arial" w:hAnsi="Arial" w:cs="Arial"/>
          <w:sz w:val="22"/>
          <w:szCs w:val="22"/>
        </w:rPr>
        <w:t>s.</w:t>
      </w:r>
    </w:p>
    <w:p w14:paraId="17CC4A7E" w14:textId="5BDA74CC" w:rsidR="00397603" w:rsidRPr="00397603" w:rsidRDefault="1FE7EEC0" w:rsidP="1FE7EEC0">
      <w:pPr>
        <w:pStyle w:val="ListParagraph"/>
        <w:numPr>
          <w:ilvl w:val="0"/>
          <w:numId w:val="4"/>
        </w:numPr>
        <w:rPr>
          <w:rFonts w:ascii="Arial" w:eastAsia="Arial" w:hAnsi="Arial" w:cs="Arial"/>
          <w:b/>
          <w:bCs/>
          <w:sz w:val="22"/>
          <w:szCs w:val="22"/>
        </w:rPr>
      </w:pPr>
      <w:r w:rsidRPr="1FE7EEC0">
        <w:rPr>
          <w:rFonts w:ascii="Arial" w:eastAsia="Arial" w:hAnsi="Arial" w:cs="Arial"/>
          <w:b/>
          <w:bCs/>
          <w:sz w:val="22"/>
          <w:szCs w:val="22"/>
        </w:rPr>
        <w:t xml:space="preserve">Don’t </w:t>
      </w:r>
      <w:r w:rsidRPr="1FE7EEC0">
        <w:rPr>
          <w:rFonts w:ascii="Arial" w:eastAsia="Arial" w:hAnsi="Arial" w:cs="Arial"/>
          <w:sz w:val="22"/>
          <w:szCs w:val="22"/>
        </w:rPr>
        <w:t xml:space="preserve">immediately start covering for the free rider, doing what they’ve been asked to do. That reinforces the bad behavior and makes it highly unlikely that the free rider will ever come through for the group. In the end, the group may have to cover, but that’s a final, not a first, solution. Use the actions above first to see </w:t>
      </w:r>
      <w:r w:rsidR="00A02B58">
        <w:rPr>
          <w:rFonts w:ascii="Arial" w:eastAsia="Arial" w:hAnsi="Arial" w:cs="Arial"/>
          <w:sz w:val="22"/>
          <w:szCs w:val="22"/>
        </w:rPr>
        <w:t>whether</w:t>
      </w:r>
      <w:r w:rsidRPr="1FE7EEC0">
        <w:rPr>
          <w:rFonts w:ascii="Arial" w:eastAsia="Arial" w:hAnsi="Arial" w:cs="Arial"/>
          <w:sz w:val="22"/>
          <w:szCs w:val="22"/>
        </w:rPr>
        <w:t xml:space="preserve"> you can get the member to start contributing. Most free riders are</w:t>
      </w:r>
      <w:r w:rsidR="00DC18AD">
        <w:rPr>
          <w:rFonts w:ascii="Arial" w:eastAsia="Arial" w:hAnsi="Arial" w:cs="Arial"/>
          <w:sz w:val="22"/>
          <w:szCs w:val="22"/>
        </w:rPr>
        <w:t xml:space="preserve"> repeat offenders</w:t>
      </w:r>
      <w:r w:rsidRPr="1FE7EEC0">
        <w:rPr>
          <w:rFonts w:ascii="Arial" w:eastAsia="Arial" w:hAnsi="Arial" w:cs="Arial"/>
          <w:sz w:val="22"/>
          <w:szCs w:val="22"/>
        </w:rPr>
        <w:t xml:space="preserve">. They’ve done it in other groups and gotten away with it. Do what you can to make this a group where free riding comes with consequences. Again, the group’s approach to dealing with the free rider </w:t>
      </w:r>
      <w:r w:rsidR="00DC18AD">
        <w:rPr>
          <w:rFonts w:ascii="Arial" w:eastAsia="Arial" w:hAnsi="Arial" w:cs="Arial"/>
          <w:sz w:val="22"/>
          <w:szCs w:val="22"/>
        </w:rPr>
        <w:t>should be</w:t>
      </w:r>
      <w:r w:rsidRPr="1FE7EEC0">
        <w:rPr>
          <w:rFonts w:ascii="Arial" w:eastAsia="Arial" w:hAnsi="Arial" w:cs="Arial"/>
          <w:sz w:val="22"/>
          <w:szCs w:val="22"/>
        </w:rPr>
        <w:t xml:space="preserve"> positive, constructive</w:t>
      </w:r>
      <w:r w:rsidR="00452B8F">
        <w:rPr>
          <w:rFonts w:ascii="Arial" w:eastAsia="Arial" w:hAnsi="Arial" w:cs="Arial"/>
          <w:sz w:val="22"/>
          <w:szCs w:val="22"/>
        </w:rPr>
        <w:t>,</w:t>
      </w:r>
      <w:r w:rsidRPr="1FE7EEC0">
        <w:rPr>
          <w:rFonts w:ascii="Arial" w:eastAsia="Arial" w:hAnsi="Arial" w:cs="Arial"/>
          <w:sz w:val="22"/>
          <w:szCs w:val="22"/>
        </w:rPr>
        <w:t xml:space="preserve"> and professional.</w:t>
      </w:r>
    </w:p>
    <w:p w14:paraId="3D2B4468" w14:textId="66BF9471" w:rsidR="00397603" w:rsidRPr="00397603" w:rsidRDefault="1FE7EEC0" w:rsidP="1FE7EEC0">
      <w:pPr>
        <w:pStyle w:val="ListParagraph"/>
        <w:numPr>
          <w:ilvl w:val="0"/>
          <w:numId w:val="4"/>
        </w:numPr>
        <w:rPr>
          <w:b/>
          <w:bCs/>
          <w:sz w:val="22"/>
          <w:szCs w:val="22"/>
        </w:rPr>
      </w:pPr>
      <w:r w:rsidRPr="1FE7EEC0">
        <w:rPr>
          <w:rFonts w:ascii="Arial" w:eastAsia="Arial" w:hAnsi="Arial" w:cs="Arial"/>
          <w:b/>
          <w:bCs/>
          <w:sz w:val="22"/>
          <w:szCs w:val="22"/>
        </w:rPr>
        <w:t xml:space="preserve">Don’t </w:t>
      </w:r>
      <w:r w:rsidRPr="1FE7EEC0">
        <w:rPr>
          <w:rFonts w:ascii="Arial" w:eastAsia="Arial" w:hAnsi="Arial" w:cs="Arial"/>
          <w:sz w:val="22"/>
          <w:szCs w:val="22"/>
        </w:rPr>
        <w:t xml:space="preserve">immediately start complaining to the teacher. That’s a last resort, not a first response. Trying to deal with a free rider provides experiences that will be relevant later. Free riding isn’t a behavior unique to college students. It’s a problem regularly encountered in all kinds of groups—yes, even professional groups and in groups </w:t>
      </w:r>
      <w:r w:rsidR="00430C5D">
        <w:rPr>
          <w:rFonts w:ascii="Arial" w:eastAsia="Arial" w:hAnsi="Arial" w:cs="Arial"/>
          <w:sz w:val="22"/>
          <w:szCs w:val="22"/>
        </w:rPr>
        <w:t>free riders should care about, like families</w:t>
      </w:r>
      <w:r w:rsidRPr="1FE7EEC0">
        <w:rPr>
          <w:rFonts w:ascii="Arial" w:eastAsia="Arial" w:hAnsi="Arial" w:cs="Arial"/>
          <w:sz w:val="22"/>
          <w:szCs w:val="22"/>
        </w:rPr>
        <w:t>. But what isn’t professional is running to the boss when the group has a problem. Most bosses expect groups to hand</w:t>
      </w:r>
      <w:r w:rsidR="00764BE6">
        <w:rPr>
          <w:rFonts w:ascii="Arial" w:eastAsia="Arial" w:hAnsi="Arial" w:cs="Arial"/>
          <w:sz w:val="22"/>
          <w:szCs w:val="22"/>
        </w:rPr>
        <w:t>le</w:t>
      </w:r>
      <w:r w:rsidRPr="1FE7EEC0">
        <w:rPr>
          <w:rFonts w:ascii="Arial" w:eastAsia="Arial" w:hAnsi="Arial" w:cs="Arial"/>
          <w:sz w:val="22"/>
          <w:szCs w:val="22"/>
        </w:rPr>
        <w:t xml:space="preserve"> their own problems.</w:t>
      </w:r>
    </w:p>
    <w:sectPr w:rsidR="00397603" w:rsidRPr="003976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F4D28" w14:textId="77777777" w:rsidR="001C2020" w:rsidRDefault="001C2020" w:rsidP="0028438A">
      <w:pPr>
        <w:spacing w:after="0" w:line="240" w:lineRule="auto"/>
      </w:pPr>
      <w:r>
        <w:separator/>
      </w:r>
    </w:p>
  </w:endnote>
  <w:endnote w:type="continuationSeparator" w:id="0">
    <w:p w14:paraId="479D3A98" w14:textId="77777777" w:rsidR="001C2020" w:rsidRDefault="001C2020" w:rsidP="0028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7A986" w14:textId="77777777" w:rsidR="001C2020" w:rsidRDefault="001C2020" w:rsidP="0028438A">
      <w:pPr>
        <w:spacing w:after="0" w:line="240" w:lineRule="auto"/>
      </w:pPr>
      <w:r>
        <w:separator/>
      </w:r>
    </w:p>
  </w:footnote>
  <w:footnote w:type="continuationSeparator" w:id="0">
    <w:p w14:paraId="452E338D" w14:textId="77777777" w:rsidR="001C2020" w:rsidRDefault="001C2020" w:rsidP="00284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C0D09"/>
    <w:multiLevelType w:val="hybridMultilevel"/>
    <w:tmpl w:val="A7D8AAE2"/>
    <w:lvl w:ilvl="0" w:tplc="3904B3FC">
      <w:start w:val="1"/>
      <w:numFmt w:val="bullet"/>
      <w:lvlText w:val=""/>
      <w:lvlJc w:val="left"/>
      <w:pPr>
        <w:ind w:left="720" w:hanging="360"/>
      </w:pPr>
      <w:rPr>
        <w:rFonts w:ascii="Symbol" w:hAnsi="Symbol" w:hint="default"/>
      </w:rPr>
    </w:lvl>
    <w:lvl w:ilvl="1" w:tplc="63008400">
      <w:start w:val="1"/>
      <w:numFmt w:val="bullet"/>
      <w:lvlText w:val="o"/>
      <w:lvlJc w:val="left"/>
      <w:pPr>
        <w:ind w:left="1440" w:hanging="360"/>
      </w:pPr>
      <w:rPr>
        <w:rFonts w:ascii="Courier New" w:hAnsi="Courier New" w:hint="default"/>
      </w:rPr>
    </w:lvl>
    <w:lvl w:ilvl="2" w:tplc="7520B6D4">
      <w:start w:val="1"/>
      <w:numFmt w:val="bullet"/>
      <w:lvlText w:val=""/>
      <w:lvlJc w:val="left"/>
      <w:pPr>
        <w:ind w:left="2160" w:hanging="360"/>
      </w:pPr>
      <w:rPr>
        <w:rFonts w:ascii="Wingdings" w:hAnsi="Wingdings" w:hint="default"/>
      </w:rPr>
    </w:lvl>
    <w:lvl w:ilvl="3" w:tplc="7F5A4136">
      <w:start w:val="1"/>
      <w:numFmt w:val="bullet"/>
      <w:lvlText w:val=""/>
      <w:lvlJc w:val="left"/>
      <w:pPr>
        <w:ind w:left="2880" w:hanging="360"/>
      </w:pPr>
      <w:rPr>
        <w:rFonts w:ascii="Symbol" w:hAnsi="Symbol" w:hint="default"/>
      </w:rPr>
    </w:lvl>
    <w:lvl w:ilvl="4" w:tplc="46881F6E">
      <w:start w:val="1"/>
      <w:numFmt w:val="bullet"/>
      <w:lvlText w:val="o"/>
      <w:lvlJc w:val="left"/>
      <w:pPr>
        <w:ind w:left="3600" w:hanging="360"/>
      </w:pPr>
      <w:rPr>
        <w:rFonts w:ascii="Courier New" w:hAnsi="Courier New" w:hint="default"/>
      </w:rPr>
    </w:lvl>
    <w:lvl w:ilvl="5" w:tplc="08D65B3A">
      <w:start w:val="1"/>
      <w:numFmt w:val="bullet"/>
      <w:lvlText w:val=""/>
      <w:lvlJc w:val="left"/>
      <w:pPr>
        <w:ind w:left="4320" w:hanging="360"/>
      </w:pPr>
      <w:rPr>
        <w:rFonts w:ascii="Wingdings" w:hAnsi="Wingdings" w:hint="default"/>
      </w:rPr>
    </w:lvl>
    <w:lvl w:ilvl="6" w:tplc="4440A060">
      <w:start w:val="1"/>
      <w:numFmt w:val="bullet"/>
      <w:lvlText w:val=""/>
      <w:lvlJc w:val="left"/>
      <w:pPr>
        <w:ind w:left="5040" w:hanging="360"/>
      </w:pPr>
      <w:rPr>
        <w:rFonts w:ascii="Symbol" w:hAnsi="Symbol" w:hint="default"/>
      </w:rPr>
    </w:lvl>
    <w:lvl w:ilvl="7" w:tplc="014C34BC">
      <w:start w:val="1"/>
      <w:numFmt w:val="bullet"/>
      <w:lvlText w:val="o"/>
      <w:lvlJc w:val="left"/>
      <w:pPr>
        <w:ind w:left="5760" w:hanging="360"/>
      </w:pPr>
      <w:rPr>
        <w:rFonts w:ascii="Courier New" w:hAnsi="Courier New" w:hint="default"/>
      </w:rPr>
    </w:lvl>
    <w:lvl w:ilvl="8" w:tplc="9740D7B2">
      <w:start w:val="1"/>
      <w:numFmt w:val="bullet"/>
      <w:lvlText w:val=""/>
      <w:lvlJc w:val="left"/>
      <w:pPr>
        <w:ind w:left="6480" w:hanging="360"/>
      </w:pPr>
      <w:rPr>
        <w:rFonts w:ascii="Wingdings" w:hAnsi="Wingdings" w:hint="default"/>
      </w:rPr>
    </w:lvl>
  </w:abstractNum>
  <w:abstractNum w:abstractNumId="1" w15:restartNumberingAfterBreak="0">
    <w:nsid w:val="344878D2"/>
    <w:multiLevelType w:val="hybridMultilevel"/>
    <w:tmpl w:val="C8F4D902"/>
    <w:lvl w:ilvl="0" w:tplc="B4FCD2F0">
      <w:start w:val="1"/>
      <w:numFmt w:val="bullet"/>
      <w:lvlText w:val=""/>
      <w:lvlJc w:val="left"/>
      <w:pPr>
        <w:ind w:left="720" w:hanging="360"/>
      </w:pPr>
      <w:rPr>
        <w:rFonts w:ascii="Symbol" w:hAnsi="Symbol" w:hint="default"/>
      </w:rPr>
    </w:lvl>
    <w:lvl w:ilvl="1" w:tplc="B718AE4C">
      <w:start w:val="1"/>
      <w:numFmt w:val="bullet"/>
      <w:lvlText w:val="o"/>
      <w:lvlJc w:val="left"/>
      <w:pPr>
        <w:ind w:left="1440" w:hanging="360"/>
      </w:pPr>
      <w:rPr>
        <w:rFonts w:ascii="Courier New" w:hAnsi="Courier New" w:hint="default"/>
      </w:rPr>
    </w:lvl>
    <w:lvl w:ilvl="2" w:tplc="316EB010">
      <w:start w:val="1"/>
      <w:numFmt w:val="bullet"/>
      <w:lvlText w:val=""/>
      <w:lvlJc w:val="left"/>
      <w:pPr>
        <w:ind w:left="2160" w:hanging="360"/>
      </w:pPr>
      <w:rPr>
        <w:rFonts w:ascii="Wingdings" w:hAnsi="Wingdings" w:hint="default"/>
      </w:rPr>
    </w:lvl>
    <w:lvl w:ilvl="3" w:tplc="096E11A8">
      <w:start w:val="1"/>
      <w:numFmt w:val="bullet"/>
      <w:lvlText w:val=""/>
      <w:lvlJc w:val="left"/>
      <w:pPr>
        <w:ind w:left="2880" w:hanging="360"/>
      </w:pPr>
      <w:rPr>
        <w:rFonts w:ascii="Symbol" w:hAnsi="Symbol" w:hint="default"/>
      </w:rPr>
    </w:lvl>
    <w:lvl w:ilvl="4" w:tplc="CD68C704">
      <w:start w:val="1"/>
      <w:numFmt w:val="bullet"/>
      <w:lvlText w:val="o"/>
      <w:lvlJc w:val="left"/>
      <w:pPr>
        <w:ind w:left="3600" w:hanging="360"/>
      </w:pPr>
      <w:rPr>
        <w:rFonts w:ascii="Courier New" w:hAnsi="Courier New" w:hint="default"/>
      </w:rPr>
    </w:lvl>
    <w:lvl w:ilvl="5" w:tplc="6D5619A6">
      <w:start w:val="1"/>
      <w:numFmt w:val="bullet"/>
      <w:lvlText w:val=""/>
      <w:lvlJc w:val="left"/>
      <w:pPr>
        <w:ind w:left="4320" w:hanging="360"/>
      </w:pPr>
      <w:rPr>
        <w:rFonts w:ascii="Wingdings" w:hAnsi="Wingdings" w:hint="default"/>
      </w:rPr>
    </w:lvl>
    <w:lvl w:ilvl="6" w:tplc="664A90D8">
      <w:start w:val="1"/>
      <w:numFmt w:val="bullet"/>
      <w:lvlText w:val=""/>
      <w:lvlJc w:val="left"/>
      <w:pPr>
        <w:ind w:left="5040" w:hanging="360"/>
      </w:pPr>
      <w:rPr>
        <w:rFonts w:ascii="Symbol" w:hAnsi="Symbol" w:hint="default"/>
      </w:rPr>
    </w:lvl>
    <w:lvl w:ilvl="7" w:tplc="53C410AC">
      <w:start w:val="1"/>
      <w:numFmt w:val="bullet"/>
      <w:lvlText w:val="o"/>
      <w:lvlJc w:val="left"/>
      <w:pPr>
        <w:ind w:left="5760" w:hanging="360"/>
      </w:pPr>
      <w:rPr>
        <w:rFonts w:ascii="Courier New" w:hAnsi="Courier New" w:hint="default"/>
      </w:rPr>
    </w:lvl>
    <w:lvl w:ilvl="8" w:tplc="DFA8ABF8">
      <w:start w:val="1"/>
      <w:numFmt w:val="bullet"/>
      <w:lvlText w:val=""/>
      <w:lvlJc w:val="left"/>
      <w:pPr>
        <w:ind w:left="6480" w:hanging="360"/>
      </w:pPr>
      <w:rPr>
        <w:rFonts w:ascii="Wingdings" w:hAnsi="Wingdings" w:hint="default"/>
      </w:rPr>
    </w:lvl>
  </w:abstractNum>
  <w:abstractNum w:abstractNumId="2" w15:restartNumberingAfterBreak="0">
    <w:nsid w:val="70036E93"/>
    <w:multiLevelType w:val="hybridMultilevel"/>
    <w:tmpl w:val="9FF8796C"/>
    <w:lvl w:ilvl="0" w:tplc="C792C956">
      <w:start w:val="1"/>
      <w:numFmt w:val="bullet"/>
      <w:lvlText w:val=""/>
      <w:lvlJc w:val="left"/>
      <w:pPr>
        <w:ind w:left="720" w:hanging="360"/>
      </w:pPr>
      <w:rPr>
        <w:rFonts w:ascii="Symbol" w:hAnsi="Symbol" w:hint="default"/>
      </w:rPr>
    </w:lvl>
    <w:lvl w:ilvl="1" w:tplc="6EE24DA0">
      <w:start w:val="1"/>
      <w:numFmt w:val="bullet"/>
      <w:lvlText w:val="o"/>
      <w:lvlJc w:val="left"/>
      <w:pPr>
        <w:ind w:left="1440" w:hanging="360"/>
      </w:pPr>
      <w:rPr>
        <w:rFonts w:ascii="Courier New" w:hAnsi="Courier New" w:hint="default"/>
      </w:rPr>
    </w:lvl>
    <w:lvl w:ilvl="2" w:tplc="842AAD2C">
      <w:start w:val="1"/>
      <w:numFmt w:val="bullet"/>
      <w:lvlText w:val=""/>
      <w:lvlJc w:val="left"/>
      <w:pPr>
        <w:ind w:left="2160" w:hanging="360"/>
      </w:pPr>
      <w:rPr>
        <w:rFonts w:ascii="Wingdings" w:hAnsi="Wingdings" w:hint="default"/>
      </w:rPr>
    </w:lvl>
    <w:lvl w:ilvl="3" w:tplc="EBE0B0EE">
      <w:start w:val="1"/>
      <w:numFmt w:val="bullet"/>
      <w:lvlText w:val=""/>
      <w:lvlJc w:val="left"/>
      <w:pPr>
        <w:ind w:left="2880" w:hanging="360"/>
      </w:pPr>
      <w:rPr>
        <w:rFonts w:ascii="Symbol" w:hAnsi="Symbol" w:hint="default"/>
      </w:rPr>
    </w:lvl>
    <w:lvl w:ilvl="4" w:tplc="1C16ED64">
      <w:start w:val="1"/>
      <w:numFmt w:val="bullet"/>
      <w:lvlText w:val="o"/>
      <w:lvlJc w:val="left"/>
      <w:pPr>
        <w:ind w:left="3600" w:hanging="360"/>
      </w:pPr>
      <w:rPr>
        <w:rFonts w:ascii="Courier New" w:hAnsi="Courier New" w:hint="default"/>
      </w:rPr>
    </w:lvl>
    <w:lvl w:ilvl="5" w:tplc="BDE6AEC6">
      <w:start w:val="1"/>
      <w:numFmt w:val="bullet"/>
      <w:lvlText w:val=""/>
      <w:lvlJc w:val="left"/>
      <w:pPr>
        <w:ind w:left="4320" w:hanging="360"/>
      </w:pPr>
      <w:rPr>
        <w:rFonts w:ascii="Wingdings" w:hAnsi="Wingdings" w:hint="default"/>
      </w:rPr>
    </w:lvl>
    <w:lvl w:ilvl="6" w:tplc="9294C2A0">
      <w:start w:val="1"/>
      <w:numFmt w:val="bullet"/>
      <w:lvlText w:val=""/>
      <w:lvlJc w:val="left"/>
      <w:pPr>
        <w:ind w:left="5040" w:hanging="360"/>
      </w:pPr>
      <w:rPr>
        <w:rFonts w:ascii="Symbol" w:hAnsi="Symbol" w:hint="default"/>
      </w:rPr>
    </w:lvl>
    <w:lvl w:ilvl="7" w:tplc="000AF7A4">
      <w:start w:val="1"/>
      <w:numFmt w:val="bullet"/>
      <w:lvlText w:val="o"/>
      <w:lvlJc w:val="left"/>
      <w:pPr>
        <w:ind w:left="5760" w:hanging="360"/>
      </w:pPr>
      <w:rPr>
        <w:rFonts w:ascii="Courier New" w:hAnsi="Courier New" w:hint="default"/>
      </w:rPr>
    </w:lvl>
    <w:lvl w:ilvl="8" w:tplc="182CD682">
      <w:start w:val="1"/>
      <w:numFmt w:val="bullet"/>
      <w:lvlText w:val=""/>
      <w:lvlJc w:val="left"/>
      <w:pPr>
        <w:ind w:left="6480" w:hanging="360"/>
      </w:pPr>
      <w:rPr>
        <w:rFonts w:ascii="Wingdings" w:hAnsi="Wingdings" w:hint="default"/>
      </w:rPr>
    </w:lvl>
  </w:abstractNum>
  <w:abstractNum w:abstractNumId="3" w15:restartNumberingAfterBreak="0">
    <w:nsid w:val="77A079F5"/>
    <w:multiLevelType w:val="hybridMultilevel"/>
    <w:tmpl w:val="0D82B724"/>
    <w:lvl w:ilvl="0" w:tplc="68FE6F56">
      <w:start w:val="1"/>
      <w:numFmt w:val="bullet"/>
      <w:lvlText w:val=""/>
      <w:lvlJc w:val="left"/>
      <w:pPr>
        <w:ind w:left="720" w:hanging="360"/>
      </w:pPr>
      <w:rPr>
        <w:rFonts w:ascii="Symbol" w:hAnsi="Symbol" w:hint="default"/>
      </w:rPr>
    </w:lvl>
    <w:lvl w:ilvl="1" w:tplc="B98A567C">
      <w:start w:val="1"/>
      <w:numFmt w:val="bullet"/>
      <w:lvlText w:val="o"/>
      <w:lvlJc w:val="left"/>
      <w:pPr>
        <w:ind w:left="1440" w:hanging="360"/>
      </w:pPr>
      <w:rPr>
        <w:rFonts w:ascii="Courier New" w:hAnsi="Courier New" w:hint="default"/>
      </w:rPr>
    </w:lvl>
    <w:lvl w:ilvl="2" w:tplc="335CC87E">
      <w:start w:val="1"/>
      <w:numFmt w:val="bullet"/>
      <w:lvlText w:val=""/>
      <w:lvlJc w:val="left"/>
      <w:pPr>
        <w:ind w:left="2160" w:hanging="360"/>
      </w:pPr>
      <w:rPr>
        <w:rFonts w:ascii="Wingdings" w:hAnsi="Wingdings" w:hint="default"/>
      </w:rPr>
    </w:lvl>
    <w:lvl w:ilvl="3" w:tplc="1C04472A">
      <w:start w:val="1"/>
      <w:numFmt w:val="bullet"/>
      <w:lvlText w:val=""/>
      <w:lvlJc w:val="left"/>
      <w:pPr>
        <w:ind w:left="2880" w:hanging="360"/>
      </w:pPr>
      <w:rPr>
        <w:rFonts w:ascii="Symbol" w:hAnsi="Symbol" w:hint="default"/>
      </w:rPr>
    </w:lvl>
    <w:lvl w:ilvl="4" w:tplc="914230F6">
      <w:start w:val="1"/>
      <w:numFmt w:val="bullet"/>
      <w:lvlText w:val="o"/>
      <w:lvlJc w:val="left"/>
      <w:pPr>
        <w:ind w:left="3600" w:hanging="360"/>
      </w:pPr>
      <w:rPr>
        <w:rFonts w:ascii="Courier New" w:hAnsi="Courier New" w:hint="default"/>
      </w:rPr>
    </w:lvl>
    <w:lvl w:ilvl="5" w:tplc="C116F092">
      <w:start w:val="1"/>
      <w:numFmt w:val="bullet"/>
      <w:lvlText w:val=""/>
      <w:lvlJc w:val="left"/>
      <w:pPr>
        <w:ind w:left="4320" w:hanging="360"/>
      </w:pPr>
      <w:rPr>
        <w:rFonts w:ascii="Wingdings" w:hAnsi="Wingdings" w:hint="default"/>
      </w:rPr>
    </w:lvl>
    <w:lvl w:ilvl="6" w:tplc="CBD8B158">
      <w:start w:val="1"/>
      <w:numFmt w:val="bullet"/>
      <w:lvlText w:val=""/>
      <w:lvlJc w:val="left"/>
      <w:pPr>
        <w:ind w:left="5040" w:hanging="360"/>
      </w:pPr>
      <w:rPr>
        <w:rFonts w:ascii="Symbol" w:hAnsi="Symbol" w:hint="default"/>
      </w:rPr>
    </w:lvl>
    <w:lvl w:ilvl="7" w:tplc="1C5C5B48">
      <w:start w:val="1"/>
      <w:numFmt w:val="bullet"/>
      <w:lvlText w:val="o"/>
      <w:lvlJc w:val="left"/>
      <w:pPr>
        <w:ind w:left="5760" w:hanging="360"/>
      </w:pPr>
      <w:rPr>
        <w:rFonts w:ascii="Courier New" w:hAnsi="Courier New" w:hint="default"/>
      </w:rPr>
    </w:lvl>
    <w:lvl w:ilvl="8" w:tplc="2FD4641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B2"/>
    <w:rsid w:val="00074717"/>
    <w:rsid w:val="000D6A7F"/>
    <w:rsid w:val="000F3A95"/>
    <w:rsid w:val="001356DA"/>
    <w:rsid w:val="00136286"/>
    <w:rsid w:val="00142321"/>
    <w:rsid w:val="001556A9"/>
    <w:rsid w:val="001C2020"/>
    <w:rsid w:val="0028438A"/>
    <w:rsid w:val="00314BCB"/>
    <w:rsid w:val="00372213"/>
    <w:rsid w:val="0038220F"/>
    <w:rsid w:val="00397603"/>
    <w:rsid w:val="003A3438"/>
    <w:rsid w:val="00430C5D"/>
    <w:rsid w:val="00452B8F"/>
    <w:rsid w:val="00502057"/>
    <w:rsid w:val="00525336"/>
    <w:rsid w:val="0054705C"/>
    <w:rsid w:val="00565905"/>
    <w:rsid w:val="0060289E"/>
    <w:rsid w:val="00602C6A"/>
    <w:rsid w:val="006329F1"/>
    <w:rsid w:val="00662F22"/>
    <w:rsid w:val="006D140A"/>
    <w:rsid w:val="006D3E82"/>
    <w:rsid w:val="006F6556"/>
    <w:rsid w:val="00736EC4"/>
    <w:rsid w:val="00741A06"/>
    <w:rsid w:val="00764BE6"/>
    <w:rsid w:val="007A306F"/>
    <w:rsid w:val="008045AB"/>
    <w:rsid w:val="00821EB2"/>
    <w:rsid w:val="00835515"/>
    <w:rsid w:val="0083637B"/>
    <w:rsid w:val="00872A95"/>
    <w:rsid w:val="00890C78"/>
    <w:rsid w:val="008A166C"/>
    <w:rsid w:val="009070F1"/>
    <w:rsid w:val="00911DCF"/>
    <w:rsid w:val="00914F16"/>
    <w:rsid w:val="0092549B"/>
    <w:rsid w:val="00947CB8"/>
    <w:rsid w:val="009514E8"/>
    <w:rsid w:val="00A02B58"/>
    <w:rsid w:val="00A24C7C"/>
    <w:rsid w:val="00AD2346"/>
    <w:rsid w:val="00AF194C"/>
    <w:rsid w:val="00B52B12"/>
    <w:rsid w:val="00B95B83"/>
    <w:rsid w:val="00BB0748"/>
    <w:rsid w:val="00BC0999"/>
    <w:rsid w:val="00BD3251"/>
    <w:rsid w:val="00BD4736"/>
    <w:rsid w:val="00C66DFE"/>
    <w:rsid w:val="00C77202"/>
    <w:rsid w:val="00CC6468"/>
    <w:rsid w:val="00CF766D"/>
    <w:rsid w:val="00D17AA8"/>
    <w:rsid w:val="00D24146"/>
    <w:rsid w:val="00D646A0"/>
    <w:rsid w:val="00DC18AD"/>
    <w:rsid w:val="00DF00A0"/>
    <w:rsid w:val="00E97CE8"/>
    <w:rsid w:val="00F61C20"/>
    <w:rsid w:val="00F90493"/>
    <w:rsid w:val="1FE7E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1392B0"/>
  <w15:chartTrackingRefBased/>
  <w15:docId w15:val="{7CADE3B3-71F9-470A-87B7-B7E9BA2E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72213"/>
    <w:rPr>
      <w:b/>
      <w:bCs/>
    </w:rPr>
  </w:style>
  <w:style w:type="character" w:customStyle="1" w:styleId="CommentSubjectChar">
    <w:name w:val="Comment Subject Char"/>
    <w:basedOn w:val="CommentTextChar"/>
    <w:link w:val="CommentSubject"/>
    <w:uiPriority w:val="99"/>
    <w:semiHidden/>
    <w:rsid w:val="00372213"/>
    <w:rPr>
      <w:b/>
      <w:bCs/>
      <w:sz w:val="20"/>
      <w:szCs w:val="20"/>
    </w:rPr>
  </w:style>
  <w:style w:type="paragraph" w:styleId="Header">
    <w:name w:val="header"/>
    <w:basedOn w:val="Normal"/>
    <w:link w:val="HeaderChar"/>
    <w:uiPriority w:val="99"/>
    <w:unhideWhenUsed/>
    <w:rsid w:val="00284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38A"/>
  </w:style>
  <w:style w:type="paragraph" w:styleId="Footer">
    <w:name w:val="footer"/>
    <w:basedOn w:val="Normal"/>
    <w:link w:val="FooterChar"/>
    <w:uiPriority w:val="99"/>
    <w:unhideWhenUsed/>
    <w:rsid w:val="00284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Weimer, Maryellen Corinne</dc:creator>
  <cp:keywords/>
  <dc:description/>
  <cp:lastModifiedBy>Jon Crylen</cp:lastModifiedBy>
  <cp:revision>3</cp:revision>
  <dcterms:created xsi:type="dcterms:W3CDTF">2021-02-26T15:38:00Z</dcterms:created>
  <dcterms:modified xsi:type="dcterms:W3CDTF">2021-02-26T15:38:00Z</dcterms:modified>
</cp:coreProperties>
</file>